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6" w:type="dxa"/>
        <w:jc w:val="center"/>
        <w:tblLook w:val="01E0" w:firstRow="1" w:lastRow="1" w:firstColumn="1" w:lastColumn="1" w:noHBand="0" w:noVBand="0"/>
      </w:tblPr>
      <w:tblGrid>
        <w:gridCol w:w="4079"/>
        <w:gridCol w:w="9"/>
        <w:gridCol w:w="6188"/>
      </w:tblGrid>
      <w:tr w:rsidR="00EF1C51" w:rsidTr="00F85F29">
        <w:trPr>
          <w:trHeight w:val="728"/>
          <w:jc w:val="center"/>
        </w:trPr>
        <w:tc>
          <w:tcPr>
            <w:tcW w:w="4079" w:type="dxa"/>
          </w:tcPr>
          <w:p w:rsidR="00EF1C51" w:rsidRPr="00B667DC" w:rsidRDefault="00EF1C51" w:rsidP="00B667DC">
            <w:pPr>
              <w:jc w:val="center"/>
              <w:rPr>
                <w:b w:val="0"/>
              </w:rPr>
            </w:pPr>
            <w:bookmarkStart w:id="0" w:name="_GoBack"/>
            <w:bookmarkEnd w:id="0"/>
            <w:r w:rsidRPr="00B667DC">
              <w:rPr>
                <w:b w:val="0"/>
              </w:rPr>
              <w:t>ỦY BAN NHÂN DÂN</w:t>
            </w:r>
          </w:p>
          <w:p w:rsidR="00EF1C51" w:rsidRPr="00B667DC" w:rsidRDefault="00EF1C51" w:rsidP="00B667DC">
            <w:pPr>
              <w:jc w:val="center"/>
              <w:rPr>
                <w:b w:val="0"/>
              </w:rPr>
            </w:pPr>
            <w:r w:rsidRPr="00B667DC">
              <w:rPr>
                <w:b w:val="0"/>
              </w:rPr>
              <w:t>THÀNH PHỐ HỒ CHÍ MINH</w:t>
            </w:r>
          </w:p>
          <w:p w:rsidR="00EF1C51" w:rsidRDefault="00EF1C51" w:rsidP="00B667DC">
            <w:pPr>
              <w:jc w:val="center"/>
            </w:pPr>
            <w:r>
              <w:t>SỞ GIÁO DỤC VÀ ĐÀO TẠO</w:t>
            </w:r>
          </w:p>
        </w:tc>
        <w:tc>
          <w:tcPr>
            <w:tcW w:w="6197" w:type="dxa"/>
            <w:gridSpan w:val="2"/>
          </w:tcPr>
          <w:p w:rsidR="00EF1C51" w:rsidRDefault="00EF1C51" w:rsidP="00B667DC">
            <w:pPr>
              <w:jc w:val="center"/>
            </w:pPr>
            <w:r>
              <w:t xml:space="preserve">CỘNG HÒA XÃ HỘI CHỦ NGHĨA VIỆT </w:t>
            </w:r>
            <w:smartTag w:uri="urn:schemas-microsoft-com:office:smarttags" w:element="country-region">
              <w:smartTag w:uri="urn:schemas-microsoft-com:office:smarttags" w:element="place">
                <w:r>
                  <w:t>NAM</w:t>
                </w:r>
              </w:smartTag>
            </w:smartTag>
          </w:p>
          <w:p w:rsidR="00EF1C51" w:rsidRDefault="00EF1C51" w:rsidP="00B667DC">
            <w:pPr>
              <w:jc w:val="center"/>
            </w:pPr>
            <w:r>
              <w:t>Độc lập - Tự do - Hạnh phúc</w:t>
            </w:r>
          </w:p>
          <w:p w:rsidR="00EF1C51" w:rsidRDefault="00AA0BB3" w:rsidP="00B667DC">
            <w:pPr>
              <w:jc w:val="center"/>
            </w:pPr>
            <w:r>
              <w:rPr>
                <w:noProof/>
              </w:rPr>
              <mc:AlternateContent>
                <mc:Choice Requires="wps">
                  <w:drawing>
                    <wp:anchor distT="4294967295" distB="4294967295" distL="114300" distR="114300" simplePos="0" relativeHeight="251654144" behindDoc="0" locked="0" layoutInCell="1" allowOverlap="1">
                      <wp:simplePos x="0" y="0"/>
                      <wp:positionH relativeFrom="column">
                        <wp:posOffset>839470</wp:posOffset>
                      </wp:positionH>
                      <wp:positionV relativeFrom="paragraph">
                        <wp:posOffset>64769</wp:posOffset>
                      </wp:positionV>
                      <wp:extent cx="2106295" cy="0"/>
                      <wp:effectExtent l="0" t="0" r="2730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1pt,5.1pt" to="231.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d7HQ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"/>
                  </w:pict>
                </mc:Fallback>
              </mc:AlternateContent>
            </w:r>
          </w:p>
        </w:tc>
      </w:tr>
      <w:tr w:rsidR="00EF1C51" w:rsidTr="00F85F29">
        <w:trPr>
          <w:trHeight w:val="332"/>
          <w:jc w:val="center"/>
        </w:trPr>
        <w:tc>
          <w:tcPr>
            <w:tcW w:w="4079" w:type="dxa"/>
          </w:tcPr>
          <w:p w:rsidR="00EF1C51" w:rsidRPr="00B667DC" w:rsidRDefault="00AA0BB3" w:rsidP="00B667DC">
            <w:pPr>
              <w:jc w:val="center"/>
              <w:rPr>
                <w:b w:val="0"/>
              </w:rPr>
            </w:pP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603250</wp:posOffset>
                      </wp:positionH>
                      <wp:positionV relativeFrom="paragraph">
                        <wp:posOffset>76834</wp:posOffset>
                      </wp:positionV>
                      <wp:extent cx="1176655" cy="0"/>
                      <wp:effectExtent l="0" t="0" r="2349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6.05pt" to="140.1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32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"/>
                  </w:pict>
                </mc:Fallback>
              </mc:AlternateContent>
            </w:r>
          </w:p>
        </w:tc>
        <w:tc>
          <w:tcPr>
            <w:tcW w:w="6197" w:type="dxa"/>
            <w:gridSpan w:val="2"/>
          </w:tcPr>
          <w:p w:rsidR="00EF1C51" w:rsidRPr="00B667DC" w:rsidRDefault="00EF1C51" w:rsidP="00B667DC">
            <w:pPr>
              <w:ind w:left="-72"/>
              <w:jc w:val="right"/>
              <w:rPr>
                <w:b w:val="0"/>
                <w:i/>
              </w:rPr>
            </w:pPr>
          </w:p>
        </w:tc>
      </w:tr>
      <w:tr w:rsidR="00EF1C51" w:rsidTr="00F85F29">
        <w:trPr>
          <w:trHeight w:val="332"/>
          <w:jc w:val="center"/>
        </w:trPr>
        <w:tc>
          <w:tcPr>
            <w:tcW w:w="4079" w:type="dxa"/>
          </w:tcPr>
          <w:p w:rsidR="00EF1C51" w:rsidRPr="00B667DC" w:rsidRDefault="00EF1C51" w:rsidP="00B667DC">
            <w:pPr>
              <w:jc w:val="center"/>
              <w:rPr>
                <w:b w:val="0"/>
              </w:rPr>
            </w:pPr>
            <w:r w:rsidRPr="00B667DC">
              <w:rPr>
                <w:b w:val="0"/>
              </w:rPr>
              <w:t>Số</w:t>
            </w:r>
            <w:r>
              <w:rPr>
                <w:b w:val="0"/>
              </w:rPr>
              <w:t xml:space="preserve">: </w:t>
            </w:r>
            <w:r w:rsidRPr="00B667DC">
              <w:rPr>
                <w:b w:val="0"/>
              </w:rPr>
              <w:t xml:space="preserve"> </w:t>
            </w:r>
            <w:r>
              <w:rPr>
                <w:b w:val="0"/>
              </w:rPr>
              <w:t>3339</w:t>
            </w:r>
            <w:r w:rsidRPr="00B667DC">
              <w:rPr>
                <w:b w:val="0"/>
              </w:rPr>
              <w:t xml:space="preserve"> /GDĐT-HSSV</w:t>
            </w:r>
          </w:p>
        </w:tc>
        <w:tc>
          <w:tcPr>
            <w:tcW w:w="6197" w:type="dxa"/>
            <w:gridSpan w:val="2"/>
          </w:tcPr>
          <w:p w:rsidR="00EF1C51" w:rsidRPr="00B667DC" w:rsidRDefault="00EF1C51" w:rsidP="00B667DC">
            <w:pPr>
              <w:ind w:left="-72"/>
              <w:jc w:val="right"/>
              <w:rPr>
                <w:b w:val="0"/>
                <w:i/>
              </w:rPr>
            </w:pPr>
            <w:r w:rsidRPr="00B667DC">
              <w:rPr>
                <w:b w:val="0"/>
                <w:i/>
              </w:rPr>
              <w:t xml:space="preserve">      Thành phố Hồ</w:t>
            </w:r>
            <w:r>
              <w:rPr>
                <w:b w:val="0"/>
                <w:i/>
              </w:rPr>
              <w:t xml:space="preserve"> Chí Minh, ngày 4</w:t>
            </w:r>
            <w:r w:rsidRPr="00B667DC">
              <w:rPr>
                <w:b w:val="0"/>
                <w:i/>
              </w:rPr>
              <w:t xml:space="preserve">  tháng 10 năm 2016</w:t>
            </w:r>
          </w:p>
        </w:tc>
      </w:tr>
      <w:tr w:rsidR="00EF1C51" w:rsidRPr="00B91DB1" w:rsidTr="00F85F29">
        <w:trPr>
          <w:trHeight w:val="332"/>
          <w:jc w:val="center"/>
        </w:trPr>
        <w:tc>
          <w:tcPr>
            <w:tcW w:w="4088" w:type="dxa"/>
            <w:gridSpan w:val="2"/>
          </w:tcPr>
          <w:p w:rsidR="00EF1C51" w:rsidRPr="00B667DC" w:rsidRDefault="00EF1C51" w:rsidP="00B667DC">
            <w:pPr>
              <w:jc w:val="center"/>
              <w:rPr>
                <w:b w:val="0"/>
                <w:sz w:val="24"/>
                <w:szCs w:val="24"/>
              </w:rPr>
            </w:pPr>
            <w:r w:rsidRPr="00B667DC">
              <w:rPr>
                <w:b w:val="0"/>
                <w:sz w:val="24"/>
                <w:szCs w:val="24"/>
              </w:rPr>
              <w:t>Về phối hợp với Hội chữ thập đỏ quận, huyện nhằm tăng cường hiệu quả công tác hội Chữ thập đỏ trường học.</w:t>
            </w:r>
          </w:p>
        </w:tc>
        <w:tc>
          <w:tcPr>
            <w:tcW w:w="6188" w:type="dxa"/>
          </w:tcPr>
          <w:p w:rsidR="00EF1C51" w:rsidRPr="00B667DC" w:rsidRDefault="00EF1C51" w:rsidP="00B667DC">
            <w:pPr>
              <w:ind w:left="-72"/>
              <w:jc w:val="right"/>
              <w:rPr>
                <w:b w:val="0"/>
                <w:i/>
                <w:sz w:val="24"/>
                <w:szCs w:val="24"/>
              </w:rPr>
            </w:pPr>
          </w:p>
        </w:tc>
      </w:tr>
    </w:tbl>
    <w:p w:rsidR="00EF1C51" w:rsidRPr="00396FB2" w:rsidRDefault="00EF1C51" w:rsidP="00AA74CB">
      <w:pPr>
        <w:rPr>
          <w:b w:val="0"/>
          <w:sz w:val="38"/>
        </w:rPr>
      </w:pPr>
    </w:p>
    <w:p w:rsidR="00EF1C51" w:rsidRPr="00630289" w:rsidRDefault="00EF1C51" w:rsidP="00F85F29">
      <w:pPr>
        <w:ind w:left="370" w:firstLine="720"/>
        <w:rPr>
          <w:b w:val="0"/>
          <w:sz w:val="28"/>
          <w:szCs w:val="28"/>
        </w:rPr>
      </w:pPr>
      <w:r>
        <w:rPr>
          <w:b w:val="0"/>
          <w:sz w:val="28"/>
          <w:szCs w:val="28"/>
        </w:rPr>
        <w:t xml:space="preserve">    </w:t>
      </w:r>
      <w:r w:rsidRPr="00630289">
        <w:rPr>
          <w:b w:val="0"/>
          <w:sz w:val="28"/>
          <w:szCs w:val="28"/>
        </w:rPr>
        <w:t xml:space="preserve">Kính gửi:  </w:t>
      </w:r>
    </w:p>
    <w:p w:rsidR="00EF1C51" w:rsidRPr="00F92A7A" w:rsidRDefault="00EF1C51" w:rsidP="00F85F29">
      <w:pPr>
        <w:ind w:left="2472"/>
        <w:rPr>
          <w:b w:val="0"/>
          <w:sz w:val="27"/>
          <w:szCs w:val="27"/>
        </w:rPr>
      </w:pPr>
      <w:r w:rsidRPr="00630289">
        <w:rPr>
          <w:b w:val="0"/>
          <w:sz w:val="28"/>
          <w:szCs w:val="28"/>
        </w:rPr>
        <w:t xml:space="preserve">- </w:t>
      </w:r>
      <w:r w:rsidRPr="00F92A7A">
        <w:rPr>
          <w:b w:val="0"/>
          <w:sz w:val="27"/>
          <w:szCs w:val="27"/>
        </w:rPr>
        <w:t>Trưởng phòng Giáo dục và Đào tạo quận, huyện;</w:t>
      </w:r>
    </w:p>
    <w:p w:rsidR="00EF1C51" w:rsidRPr="00F92A7A" w:rsidRDefault="00EF1C51" w:rsidP="00F85F29">
      <w:pPr>
        <w:ind w:left="2472"/>
        <w:rPr>
          <w:b w:val="0"/>
          <w:sz w:val="27"/>
          <w:szCs w:val="27"/>
        </w:rPr>
      </w:pPr>
      <w:r w:rsidRPr="00F92A7A">
        <w:rPr>
          <w:b w:val="0"/>
          <w:sz w:val="27"/>
          <w:szCs w:val="27"/>
        </w:rPr>
        <w:t>- Hiệu trưởng các trường CĐ, TCCN, THPT và trực thuộc;</w:t>
      </w:r>
    </w:p>
    <w:p w:rsidR="00EF1C51" w:rsidRPr="00F92A7A" w:rsidRDefault="00EF1C51" w:rsidP="00F85F29">
      <w:pPr>
        <w:ind w:left="2472"/>
        <w:rPr>
          <w:b w:val="0"/>
          <w:sz w:val="27"/>
          <w:szCs w:val="27"/>
        </w:rPr>
      </w:pPr>
      <w:r w:rsidRPr="00F92A7A">
        <w:rPr>
          <w:b w:val="0"/>
          <w:sz w:val="27"/>
          <w:szCs w:val="27"/>
        </w:rPr>
        <w:t>- Giám đốc các Trung tâm Giáo dục Thường xuyên;</w:t>
      </w:r>
    </w:p>
    <w:p w:rsidR="00EF1C51" w:rsidRPr="0088470F" w:rsidRDefault="00EF1C51" w:rsidP="00F85F29">
      <w:pPr>
        <w:ind w:left="2472"/>
        <w:rPr>
          <w:b w:val="0"/>
          <w:sz w:val="27"/>
          <w:szCs w:val="27"/>
        </w:rPr>
      </w:pPr>
      <w:r w:rsidRPr="00F92A7A">
        <w:rPr>
          <w:b w:val="0"/>
          <w:sz w:val="27"/>
          <w:szCs w:val="27"/>
        </w:rPr>
        <w:t>- Thủ trưởng các đơn vị trực thuộc.</w:t>
      </w:r>
    </w:p>
    <w:p w:rsidR="00EF1C51" w:rsidRPr="00F92A7A" w:rsidRDefault="00EF1C51" w:rsidP="00F92A7A">
      <w:pPr>
        <w:tabs>
          <w:tab w:val="left" w:pos="0"/>
        </w:tabs>
        <w:spacing w:before="120" w:after="120"/>
        <w:ind w:right="-274"/>
        <w:jc w:val="both"/>
        <w:rPr>
          <w:b w:val="0"/>
          <w:sz w:val="27"/>
          <w:szCs w:val="27"/>
        </w:rPr>
      </w:pPr>
      <w:r>
        <w:rPr>
          <w:b w:val="0"/>
          <w:sz w:val="28"/>
          <w:szCs w:val="28"/>
        </w:rPr>
        <w:tab/>
      </w:r>
      <w:r w:rsidRPr="00F92A7A">
        <w:rPr>
          <w:b w:val="0"/>
          <w:sz w:val="27"/>
          <w:szCs w:val="27"/>
        </w:rPr>
        <w:t>Nhằm tăng cường hiệu quả hoạt động công tác Hội chữ thập đỏ trường học, Sở Giáo dục và Đào tạo đề nghị Thủ trưởng các đơn vị phối hợp với Hội chữ thập đỏ quận, huyện triển khai thực hiện các nội dung sau:</w:t>
      </w:r>
    </w:p>
    <w:p w:rsidR="00EF1C51" w:rsidRPr="00F92A7A" w:rsidRDefault="00EF1C51" w:rsidP="00F92A7A">
      <w:pPr>
        <w:pStyle w:val="ListParagraph"/>
        <w:numPr>
          <w:ilvl w:val="0"/>
          <w:numId w:val="5"/>
        </w:numPr>
        <w:tabs>
          <w:tab w:val="left" w:pos="0"/>
        </w:tabs>
        <w:spacing w:before="120" w:after="120"/>
        <w:ind w:right="-274"/>
        <w:jc w:val="both"/>
        <w:rPr>
          <w:b w:val="0"/>
          <w:sz w:val="27"/>
          <w:szCs w:val="27"/>
        </w:rPr>
      </w:pPr>
      <w:r w:rsidRPr="00F92A7A">
        <w:rPr>
          <w:b w:val="0"/>
          <w:sz w:val="27"/>
          <w:szCs w:val="27"/>
        </w:rPr>
        <w:t>Xây dựng Kế hoạch tập huấn sơ cấp cứu cho lực lượng giáo viên cốt cán và học sinh, sinh viên tại đơn vị.</w:t>
      </w:r>
    </w:p>
    <w:p w:rsidR="00EF1C51" w:rsidRPr="00F92A7A" w:rsidRDefault="00EF1C51" w:rsidP="00F92A7A">
      <w:pPr>
        <w:pStyle w:val="ListParagraph"/>
        <w:numPr>
          <w:ilvl w:val="0"/>
          <w:numId w:val="5"/>
        </w:numPr>
        <w:tabs>
          <w:tab w:val="left" w:pos="0"/>
        </w:tabs>
        <w:spacing w:before="120" w:after="120"/>
        <w:ind w:right="-274"/>
        <w:jc w:val="both"/>
        <w:rPr>
          <w:b w:val="0"/>
          <w:sz w:val="27"/>
          <w:szCs w:val="27"/>
        </w:rPr>
      </w:pPr>
      <w:r w:rsidRPr="00F92A7A">
        <w:rPr>
          <w:b w:val="0"/>
          <w:sz w:val="27"/>
          <w:szCs w:val="27"/>
        </w:rPr>
        <w:t>Tuyên truyền sâu rộng trong đội ngũ giáo viên, nhân viên và học sinh, sinh viên ý nghĩa nhận đạo của hoạt động hiến máu tình nguyện.</w:t>
      </w:r>
    </w:p>
    <w:p w:rsidR="00EF1C51" w:rsidRPr="00F92A7A" w:rsidRDefault="00EF1C51" w:rsidP="00F92A7A">
      <w:pPr>
        <w:pStyle w:val="ListParagraph"/>
        <w:numPr>
          <w:ilvl w:val="0"/>
          <w:numId w:val="5"/>
        </w:numPr>
        <w:tabs>
          <w:tab w:val="left" w:pos="0"/>
        </w:tabs>
        <w:spacing w:before="120" w:after="120"/>
        <w:ind w:right="-274"/>
        <w:jc w:val="both"/>
        <w:rPr>
          <w:b w:val="0"/>
          <w:sz w:val="27"/>
          <w:szCs w:val="27"/>
        </w:rPr>
      </w:pPr>
      <w:r w:rsidRPr="00F92A7A">
        <w:rPr>
          <w:b w:val="0"/>
          <w:sz w:val="27"/>
          <w:szCs w:val="27"/>
        </w:rPr>
        <w:t>Tham gia các hoạt động do Hội chữ thập đỏ quận, huyện phát động nhằm trợ cấp cho học sinh, sinh viên có hoàn cảnh khó khăn nhân dịp khai giảng năm học, tết Nguyên đán,...</w:t>
      </w:r>
    </w:p>
    <w:p w:rsidR="00EF1C51" w:rsidRPr="00F92A7A" w:rsidRDefault="00EF1C51" w:rsidP="00F92A7A">
      <w:pPr>
        <w:pStyle w:val="ListParagraph"/>
        <w:numPr>
          <w:ilvl w:val="0"/>
          <w:numId w:val="5"/>
        </w:numPr>
        <w:tabs>
          <w:tab w:val="left" w:pos="0"/>
        </w:tabs>
        <w:spacing w:before="120" w:after="120"/>
        <w:ind w:right="-274"/>
        <w:jc w:val="both"/>
        <w:rPr>
          <w:b w:val="0"/>
          <w:sz w:val="27"/>
          <w:szCs w:val="27"/>
        </w:rPr>
      </w:pPr>
      <w:r w:rsidRPr="00F92A7A">
        <w:rPr>
          <w:b w:val="0"/>
          <w:sz w:val="27"/>
          <w:szCs w:val="27"/>
        </w:rPr>
        <w:t xml:space="preserve">Triển khai thực hiện tốt Kế hoạch Liên tịch số 19/KHLT-CTĐ-GDĐT-ĐTN ngày 29 tháng 6 năm 2015 giữa Hội Chữ thập đỏ, Thành đoàn và Sở Giáo dục và Đào tạo về Kế hoạch </w:t>
      </w:r>
      <w:r w:rsidRPr="00F92A7A">
        <w:rPr>
          <w:b w:val="0"/>
          <w:bCs/>
          <w:sz w:val="27"/>
          <w:szCs w:val="27"/>
        </w:rPr>
        <w:t>Trợ cấp học tập cho học sinh có hoàn cảnh khó khăn đến khi tốt nghiệp trung cấp nghề, cao đẳng hoặc đại học giai đoạn 2015 – 2020. Trong đó lưu ý các nội dung sau:</w:t>
      </w:r>
    </w:p>
    <w:p w:rsidR="00EF1C51" w:rsidRPr="00F92A7A" w:rsidRDefault="00EF1C51" w:rsidP="00F92A7A">
      <w:pPr>
        <w:pStyle w:val="ListParagraph"/>
        <w:numPr>
          <w:ilvl w:val="0"/>
          <w:numId w:val="6"/>
        </w:numPr>
        <w:tabs>
          <w:tab w:val="left" w:pos="0"/>
        </w:tabs>
        <w:spacing w:before="120" w:after="120"/>
        <w:ind w:right="-274"/>
        <w:jc w:val="both"/>
        <w:rPr>
          <w:b w:val="0"/>
          <w:bCs/>
          <w:sz w:val="27"/>
          <w:szCs w:val="27"/>
        </w:rPr>
      </w:pPr>
      <w:r w:rsidRPr="00F92A7A">
        <w:rPr>
          <w:b w:val="0"/>
          <w:bCs/>
          <w:sz w:val="27"/>
          <w:szCs w:val="27"/>
        </w:rPr>
        <w:t>Xác minh các trường hợp học sinh có hoàn cảnh khó khăn theo danh sách giới thiệu của Hội chữ thập đỏ quận, huyên.</w:t>
      </w:r>
    </w:p>
    <w:p w:rsidR="00EF1C51" w:rsidRPr="00F92A7A" w:rsidRDefault="00EF1C51" w:rsidP="00F92A7A">
      <w:pPr>
        <w:pStyle w:val="ListParagraph"/>
        <w:numPr>
          <w:ilvl w:val="0"/>
          <w:numId w:val="6"/>
        </w:numPr>
        <w:tabs>
          <w:tab w:val="left" w:pos="0"/>
        </w:tabs>
        <w:spacing w:before="120" w:after="120"/>
        <w:ind w:right="-274"/>
        <w:jc w:val="both"/>
        <w:rPr>
          <w:b w:val="0"/>
          <w:i/>
          <w:sz w:val="27"/>
          <w:szCs w:val="27"/>
        </w:rPr>
      </w:pPr>
      <w:r w:rsidRPr="00F92A7A">
        <w:rPr>
          <w:b w:val="0"/>
          <w:sz w:val="27"/>
          <w:szCs w:val="27"/>
        </w:rPr>
        <w:t>Thông tin kết quả học tập của học sinh về Hội Chữ thập đó quận, huyện theo từng học kỳ và cuối năm học</w:t>
      </w:r>
      <w:r w:rsidRPr="00F92A7A">
        <w:rPr>
          <w:b w:val="0"/>
          <w:i/>
          <w:sz w:val="27"/>
          <w:szCs w:val="27"/>
        </w:rPr>
        <w:t>.</w:t>
      </w:r>
    </w:p>
    <w:p w:rsidR="00EF1C51" w:rsidRPr="00F92A7A" w:rsidRDefault="00EF1C51" w:rsidP="00F92A7A">
      <w:pPr>
        <w:pStyle w:val="ListParagraph"/>
        <w:numPr>
          <w:ilvl w:val="0"/>
          <w:numId w:val="6"/>
        </w:numPr>
        <w:tabs>
          <w:tab w:val="left" w:pos="0"/>
        </w:tabs>
        <w:spacing w:before="120" w:after="120"/>
        <w:ind w:right="-274"/>
        <w:jc w:val="both"/>
        <w:rPr>
          <w:b w:val="0"/>
          <w:sz w:val="27"/>
          <w:szCs w:val="27"/>
        </w:rPr>
      </w:pPr>
      <w:r w:rsidRPr="00F92A7A">
        <w:rPr>
          <w:b w:val="0"/>
          <w:sz w:val="27"/>
          <w:szCs w:val="27"/>
        </w:rPr>
        <w:t>Có kế hoạch phụ đạo kịp thời đối với học sinh có học lực yếu, kém.</w:t>
      </w:r>
    </w:p>
    <w:p w:rsidR="00EF1C51" w:rsidRPr="00F92A7A" w:rsidRDefault="00EF1C51" w:rsidP="00F92A7A">
      <w:pPr>
        <w:pStyle w:val="ListParagraph"/>
        <w:numPr>
          <w:ilvl w:val="0"/>
          <w:numId w:val="6"/>
        </w:numPr>
        <w:tabs>
          <w:tab w:val="left" w:pos="0"/>
        </w:tabs>
        <w:spacing w:before="120" w:after="120"/>
        <w:ind w:right="-274"/>
        <w:jc w:val="both"/>
        <w:rPr>
          <w:b w:val="0"/>
          <w:sz w:val="27"/>
          <w:szCs w:val="27"/>
        </w:rPr>
      </w:pPr>
      <w:r w:rsidRPr="00F92A7A">
        <w:rPr>
          <w:b w:val="0"/>
          <w:sz w:val="27"/>
          <w:szCs w:val="27"/>
        </w:rPr>
        <w:t>Tùy theo điều kiện thực tế, đơn vị xem xét hỗ trợ miễn giảm các khoản thu phí để động viên tinh thần học tập của học sinh.</w:t>
      </w:r>
    </w:p>
    <w:p w:rsidR="00EF1C51" w:rsidRPr="00F92A7A" w:rsidRDefault="00EF1C51" w:rsidP="00F92A7A">
      <w:pPr>
        <w:tabs>
          <w:tab w:val="left" w:pos="0"/>
        </w:tabs>
        <w:spacing w:before="120" w:after="120"/>
        <w:ind w:right="-274"/>
        <w:jc w:val="both"/>
        <w:rPr>
          <w:b w:val="0"/>
          <w:sz w:val="27"/>
          <w:szCs w:val="27"/>
        </w:rPr>
      </w:pPr>
      <w:r w:rsidRPr="00F92A7A">
        <w:rPr>
          <w:b w:val="0"/>
          <w:sz w:val="27"/>
          <w:szCs w:val="27"/>
        </w:rPr>
        <w:tab/>
        <w:t>Sở Giáo dục và Đào tạo đề nghị Thủ trưởng các đơn vị nghiên cứu và triển khai thực hiện các nội dung trên./.</w:t>
      </w:r>
    </w:p>
    <w:p w:rsidR="00EF1C51" w:rsidRPr="00F85F29" w:rsidRDefault="00AA0BB3" w:rsidP="00AA74CB">
      <w:pPr>
        <w:tabs>
          <w:tab w:val="center" w:pos="6500"/>
        </w:tabs>
        <w:rPr>
          <w:sz w:val="24"/>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-100965</wp:posOffset>
                </wp:positionH>
                <wp:positionV relativeFrom="paragraph">
                  <wp:posOffset>35560</wp:posOffset>
                </wp:positionV>
                <wp:extent cx="2806700" cy="15271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52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1C51" w:rsidRDefault="00EF1C51" w:rsidP="00AA74CB">
                            <w:pPr>
                              <w:rPr>
                                <w:i/>
                                <w:sz w:val="24"/>
                              </w:rPr>
                            </w:pPr>
                            <w:r>
                              <w:rPr>
                                <w:i/>
                                <w:sz w:val="24"/>
                              </w:rPr>
                              <w:t>Nơi nhận:</w:t>
                            </w:r>
                          </w:p>
                          <w:p w:rsidR="00EF1C51" w:rsidRDefault="00EF1C51" w:rsidP="00AA74CB">
                            <w:pPr>
                              <w:rPr>
                                <w:b w:val="0"/>
                                <w:sz w:val="22"/>
                              </w:rPr>
                            </w:pPr>
                            <w:r>
                              <w:rPr>
                                <w:b w:val="0"/>
                                <w:sz w:val="22"/>
                              </w:rPr>
                              <w:t>- Như trên;</w:t>
                            </w:r>
                          </w:p>
                          <w:p w:rsidR="00EF1C51" w:rsidRDefault="00EF1C51" w:rsidP="00AA74CB">
                            <w:pPr>
                              <w:rPr>
                                <w:b w:val="0"/>
                                <w:sz w:val="22"/>
                              </w:rPr>
                            </w:pPr>
                            <w:r>
                              <w:rPr>
                                <w:b w:val="0"/>
                                <w:sz w:val="22"/>
                              </w:rPr>
                              <w:t>- Giám đốc Sở GD&amp;ĐT;</w:t>
                            </w:r>
                          </w:p>
                          <w:p w:rsidR="00EF1C51" w:rsidRPr="00917797" w:rsidRDefault="00EF1C51" w:rsidP="00AA74CB">
                            <w:pPr>
                              <w:rPr>
                                <w:b w:val="0"/>
                                <w:sz w:val="22"/>
                              </w:rPr>
                            </w:pPr>
                            <w:r w:rsidRPr="00917797">
                              <w:rPr>
                                <w:b w:val="0"/>
                                <w:sz w:val="22"/>
                              </w:rPr>
                              <w:t xml:space="preserve">- </w:t>
                            </w:r>
                            <w:r>
                              <w:rPr>
                                <w:b w:val="0"/>
                                <w:sz w:val="22"/>
                              </w:rPr>
                              <w:t>Hội Chữ thập đỏ TP</w:t>
                            </w:r>
                            <w:r w:rsidRPr="00917797">
                              <w:rPr>
                                <w:b w:val="0"/>
                                <w:sz w:val="22"/>
                              </w:rPr>
                              <w:t xml:space="preserve">; </w:t>
                            </w:r>
                          </w:p>
                          <w:p w:rsidR="00EF1C51" w:rsidRDefault="00EF1C51" w:rsidP="00AA74CB">
                            <w:pPr>
                              <w:rPr>
                                <w:b w:val="0"/>
                                <w:sz w:val="22"/>
                              </w:rPr>
                            </w:pPr>
                            <w:r w:rsidRPr="00917797">
                              <w:rPr>
                                <w:b w:val="0"/>
                                <w:sz w:val="22"/>
                              </w:rPr>
                              <w:t xml:space="preserve">- </w:t>
                            </w:r>
                            <w:r>
                              <w:rPr>
                                <w:b w:val="0"/>
                                <w:sz w:val="22"/>
                              </w:rPr>
                              <w:t>Thành đoàn</w:t>
                            </w:r>
                            <w:r w:rsidRPr="00917797">
                              <w:rPr>
                                <w:b w:val="0"/>
                                <w:sz w:val="22"/>
                              </w:rPr>
                              <w:t>;</w:t>
                            </w:r>
                          </w:p>
                          <w:p w:rsidR="00EF1C51" w:rsidRPr="00917797" w:rsidRDefault="00EF1C51" w:rsidP="00AA74CB">
                            <w:pPr>
                              <w:rPr>
                                <w:b w:val="0"/>
                                <w:sz w:val="22"/>
                              </w:rPr>
                            </w:pPr>
                            <w:r>
                              <w:rPr>
                                <w:b w:val="0"/>
                                <w:sz w:val="22"/>
                              </w:rPr>
                              <w:t xml:space="preserve">- Hội chữ thập đỏ 24 quận, huyện; </w:t>
                            </w:r>
                            <w:r>
                              <w:rPr>
                                <w:b w:val="0"/>
                                <w:sz w:val="22"/>
                              </w:rPr>
                              <w:tab/>
                            </w:r>
                            <w:r w:rsidRPr="00917797">
                              <w:rPr>
                                <w:b w:val="0"/>
                                <w:sz w:val="22"/>
                              </w:rPr>
                              <w:t xml:space="preserve">     </w:t>
                            </w:r>
                          </w:p>
                          <w:p w:rsidR="00EF1C51" w:rsidRPr="00917797" w:rsidRDefault="00EF1C51" w:rsidP="00AA74CB">
                            <w:pPr>
                              <w:rPr>
                                <w:b w:val="0"/>
                                <w:sz w:val="22"/>
                              </w:rPr>
                            </w:pPr>
                            <w:r w:rsidRPr="00917797">
                              <w:rPr>
                                <w:b w:val="0"/>
                                <w:sz w:val="22"/>
                              </w:rPr>
                              <w:t xml:space="preserve">- Các phòng ban Sở GD&amp;ĐT;     </w:t>
                            </w:r>
                          </w:p>
                          <w:p w:rsidR="00EF1C51" w:rsidRPr="00917797" w:rsidRDefault="00EF1C51" w:rsidP="00AA74CB">
                            <w:pPr>
                              <w:rPr>
                                <w:b w:val="0"/>
                                <w:sz w:val="22"/>
                              </w:rPr>
                            </w:pPr>
                            <w:r w:rsidRPr="00917797">
                              <w:rPr>
                                <w:b w:val="0"/>
                                <w:sz w:val="22"/>
                              </w:rPr>
                              <w:t>- Lưu: VP, HSSV.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95pt;margin-top:2.8pt;width:221pt;height:1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S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" stroked="f">
                <v:textbox>
                  <w:txbxContent>
                    <w:p w:rsidR="00EF1C51" w:rsidRDefault="00EF1C51" w:rsidP="00AA74CB">
                      <w:pPr>
                        <w:rPr>
                          <w:i/>
                          <w:sz w:val="24"/>
                        </w:rPr>
                      </w:pPr>
                      <w:r>
                        <w:rPr>
                          <w:i/>
                          <w:sz w:val="24"/>
                        </w:rPr>
                        <w:t>Nơi nhận:</w:t>
                      </w:r>
                    </w:p>
                    <w:p w:rsidR="00EF1C51" w:rsidRDefault="00EF1C51" w:rsidP="00AA74CB">
                      <w:pPr>
                        <w:rPr>
                          <w:b w:val="0"/>
                          <w:sz w:val="22"/>
                        </w:rPr>
                      </w:pPr>
                      <w:r>
                        <w:rPr>
                          <w:b w:val="0"/>
                          <w:sz w:val="22"/>
                        </w:rPr>
                        <w:t>- Như trên;</w:t>
                      </w:r>
                    </w:p>
                    <w:p w:rsidR="00EF1C51" w:rsidRDefault="00EF1C51" w:rsidP="00AA74CB">
                      <w:pPr>
                        <w:rPr>
                          <w:b w:val="0"/>
                          <w:sz w:val="22"/>
                        </w:rPr>
                      </w:pPr>
                      <w:r>
                        <w:rPr>
                          <w:b w:val="0"/>
                          <w:sz w:val="22"/>
                        </w:rPr>
                        <w:t>- Giám đốc Sở GD&amp;ĐT;</w:t>
                      </w:r>
                    </w:p>
                    <w:p w:rsidR="00EF1C51" w:rsidRPr="00917797" w:rsidRDefault="00EF1C51" w:rsidP="00AA74CB">
                      <w:pPr>
                        <w:rPr>
                          <w:b w:val="0"/>
                          <w:sz w:val="22"/>
                        </w:rPr>
                      </w:pPr>
                      <w:r w:rsidRPr="00917797">
                        <w:rPr>
                          <w:b w:val="0"/>
                          <w:sz w:val="22"/>
                        </w:rPr>
                        <w:t xml:space="preserve">- </w:t>
                      </w:r>
                      <w:r>
                        <w:rPr>
                          <w:b w:val="0"/>
                          <w:sz w:val="22"/>
                        </w:rPr>
                        <w:t>Hội Chữ thập đỏ TP</w:t>
                      </w:r>
                      <w:r w:rsidRPr="00917797">
                        <w:rPr>
                          <w:b w:val="0"/>
                          <w:sz w:val="22"/>
                        </w:rPr>
                        <w:t xml:space="preserve">; </w:t>
                      </w:r>
                    </w:p>
                    <w:p w:rsidR="00EF1C51" w:rsidRDefault="00EF1C51" w:rsidP="00AA74CB">
                      <w:pPr>
                        <w:rPr>
                          <w:b w:val="0"/>
                          <w:sz w:val="22"/>
                        </w:rPr>
                      </w:pPr>
                      <w:r w:rsidRPr="00917797">
                        <w:rPr>
                          <w:b w:val="0"/>
                          <w:sz w:val="22"/>
                        </w:rPr>
                        <w:t xml:space="preserve">- </w:t>
                      </w:r>
                      <w:r>
                        <w:rPr>
                          <w:b w:val="0"/>
                          <w:sz w:val="22"/>
                        </w:rPr>
                        <w:t>Thành đoàn</w:t>
                      </w:r>
                      <w:r w:rsidRPr="00917797">
                        <w:rPr>
                          <w:b w:val="0"/>
                          <w:sz w:val="22"/>
                        </w:rPr>
                        <w:t>;</w:t>
                      </w:r>
                    </w:p>
                    <w:p w:rsidR="00EF1C51" w:rsidRPr="00917797" w:rsidRDefault="00EF1C51" w:rsidP="00AA74CB">
                      <w:pPr>
                        <w:rPr>
                          <w:b w:val="0"/>
                          <w:sz w:val="22"/>
                        </w:rPr>
                      </w:pPr>
                      <w:r>
                        <w:rPr>
                          <w:b w:val="0"/>
                          <w:sz w:val="22"/>
                        </w:rPr>
                        <w:t xml:space="preserve">- Hội chữ thập đỏ 24 quận, huyện; </w:t>
                      </w:r>
                      <w:r>
                        <w:rPr>
                          <w:b w:val="0"/>
                          <w:sz w:val="22"/>
                        </w:rPr>
                        <w:tab/>
                      </w:r>
                      <w:r w:rsidRPr="00917797">
                        <w:rPr>
                          <w:b w:val="0"/>
                          <w:sz w:val="22"/>
                        </w:rPr>
                        <w:t xml:space="preserve">     </w:t>
                      </w:r>
                    </w:p>
                    <w:p w:rsidR="00EF1C51" w:rsidRPr="00917797" w:rsidRDefault="00EF1C51" w:rsidP="00AA74CB">
                      <w:pPr>
                        <w:rPr>
                          <w:b w:val="0"/>
                          <w:sz w:val="22"/>
                        </w:rPr>
                      </w:pPr>
                      <w:r w:rsidRPr="00917797">
                        <w:rPr>
                          <w:b w:val="0"/>
                          <w:sz w:val="22"/>
                        </w:rPr>
                        <w:t xml:space="preserve">- Các phòng ban Sở GD&amp;ĐT;     </w:t>
                      </w:r>
                    </w:p>
                    <w:p w:rsidR="00EF1C51" w:rsidRPr="00917797" w:rsidRDefault="00EF1C51" w:rsidP="00AA74CB">
                      <w:pPr>
                        <w:rPr>
                          <w:b w:val="0"/>
                          <w:sz w:val="22"/>
                        </w:rPr>
                      </w:pPr>
                      <w:r w:rsidRPr="00917797">
                        <w:rPr>
                          <w:b w:val="0"/>
                          <w:sz w:val="22"/>
                        </w:rPr>
                        <w:t>- Lưu: VP, HSSV.</w:t>
                      </w:r>
                    </w:p>
                  </w:txbxContent>
                </v:textbox>
              </v:shape>
            </w:pict>
          </mc:Fallback>
        </mc:AlternateContent>
      </w:r>
      <w:r w:rsidR="00EF1C51">
        <w:rPr>
          <w:sz w:val="28"/>
        </w:rPr>
        <w:tab/>
        <w:t xml:space="preserve">                      </w:t>
      </w:r>
      <w:r w:rsidR="00EF1C51" w:rsidRPr="00F85F29">
        <w:rPr>
          <w:sz w:val="24"/>
          <w:szCs w:val="24"/>
        </w:rPr>
        <w:t>KT. GIÁM ĐỐC</w:t>
      </w:r>
    </w:p>
    <w:p w:rsidR="00EF1C51" w:rsidRPr="00F85F29" w:rsidRDefault="00EF1C51" w:rsidP="00AA74CB">
      <w:pPr>
        <w:tabs>
          <w:tab w:val="center" w:pos="6500"/>
        </w:tabs>
        <w:rPr>
          <w:sz w:val="24"/>
          <w:szCs w:val="24"/>
        </w:rPr>
      </w:pPr>
      <w:r w:rsidRPr="00F85F29">
        <w:rPr>
          <w:sz w:val="24"/>
          <w:szCs w:val="24"/>
        </w:rPr>
        <w:tab/>
        <w:t xml:space="preserve">                        PHÓ GIÁM ĐỐC</w:t>
      </w:r>
    </w:p>
    <w:p w:rsidR="00EF1C51" w:rsidRPr="00F85F29" w:rsidRDefault="00EF1C51" w:rsidP="00AA74CB">
      <w:pPr>
        <w:tabs>
          <w:tab w:val="center" w:pos="6500"/>
        </w:tabs>
        <w:rPr>
          <w:sz w:val="24"/>
          <w:szCs w:val="24"/>
        </w:rPr>
      </w:pPr>
    </w:p>
    <w:p w:rsidR="00EF1C51" w:rsidRPr="00F85F29" w:rsidRDefault="00EF1C51" w:rsidP="00AA74CB">
      <w:pPr>
        <w:tabs>
          <w:tab w:val="center" w:pos="6500"/>
        </w:tabs>
        <w:rPr>
          <w:sz w:val="24"/>
          <w:szCs w:val="24"/>
        </w:rPr>
      </w:pPr>
      <w:r w:rsidRPr="00F85F29">
        <w:rPr>
          <w:sz w:val="24"/>
          <w:szCs w:val="24"/>
        </w:rPr>
        <w:tab/>
      </w:r>
    </w:p>
    <w:p w:rsidR="00EF1C51" w:rsidRPr="00F85F29" w:rsidRDefault="00EF1C51" w:rsidP="00AA74CB">
      <w:pPr>
        <w:tabs>
          <w:tab w:val="center" w:pos="6500"/>
        </w:tabs>
        <w:rPr>
          <w:i/>
          <w:sz w:val="24"/>
          <w:szCs w:val="24"/>
        </w:rPr>
      </w:pPr>
      <w:r w:rsidRPr="00F85F29">
        <w:rPr>
          <w:sz w:val="24"/>
          <w:szCs w:val="24"/>
        </w:rPr>
        <w:tab/>
        <w:t xml:space="preserve">         </w:t>
      </w:r>
      <w:r>
        <w:rPr>
          <w:sz w:val="24"/>
          <w:szCs w:val="24"/>
        </w:rPr>
        <w:t xml:space="preserve">                     (Đã ký)</w:t>
      </w:r>
      <w:r w:rsidRPr="00F85F29">
        <w:rPr>
          <w:sz w:val="24"/>
          <w:szCs w:val="24"/>
        </w:rPr>
        <w:t xml:space="preserve">           </w:t>
      </w:r>
    </w:p>
    <w:p w:rsidR="00EF1C51" w:rsidRPr="00F85F29" w:rsidRDefault="00EF1C51" w:rsidP="00AA74CB">
      <w:pPr>
        <w:tabs>
          <w:tab w:val="center" w:pos="6500"/>
        </w:tabs>
        <w:rPr>
          <w:sz w:val="24"/>
          <w:szCs w:val="24"/>
        </w:rPr>
      </w:pPr>
    </w:p>
    <w:p w:rsidR="00EF1C51" w:rsidRPr="00F85F29" w:rsidRDefault="00EF1C51" w:rsidP="00AA74CB">
      <w:pPr>
        <w:tabs>
          <w:tab w:val="center" w:pos="6500"/>
        </w:tabs>
        <w:rPr>
          <w:sz w:val="24"/>
          <w:szCs w:val="24"/>
        </w:rPr>
      </w:pPr>
    </w:p>
    <w:p w:rsidR="00EF1C51" w:rsidRDefault="00EF1C51" w:rsidP="00AA74CB">
      <w:pPr>
        <w:tabs>
          <w:tab w:val="center" w:pos="6500"/>
        </w:tabs>
        <w:rPr>
          <w:sz w:val="24"/>
          <w:szCs w:val="24"/>
        </w:rPr>
      </w:pPr>
      <w:r w:rsidRPr="00F85F29">
        <w:rPr>
          <w:sz w:val="24"/>
          <w:szCs w:val="24"/>
        </w:rPr>
        <w:tab/>
        <w:t xml:space="preserve">                      Bùi Thị Diễm Thu</w:t>
      </w:r>
    </w:p>
    <w:p w:rsidR="00EF1C51" w:rsidRPr="00F85F29" w:rsidRDefault="00EF1C51" w:rsidP="00AA74CB">
      <w:pPr>
        <w:tabs>
          <w:tab w:val="center" w:pos="6500"/>
        </w:tabs>
        <w:rPr>
          <w:sz w:val="24"/>
          <w:szCs w:val="24"/>
        </w:rPr>
      </w:pPr>
    </w:p>
    <w:p w:rsidR="00EF1C51" w:rsidRPr="007F7395" w:rsidRDefault="00EF1C51" w:rsidP="00AA74CB">
      <w:pPr>
        <w:jc w:val="center"/>
        <w:rPr>
          <w:b w:val="0"/>
          <w:i/>
          <w:sz w:val="24"/>
          <w:szCs w:val="24"/>
        </w:rPr>
      </w:pPr>
      <w:r>
        <w:rPr>
          <w:b w:val="0"/>
          <w:bCs/>
          <w:i/>
        </w:rPr>
        <w:lastRenderedPageBreak/>
        <w:t>(Đính kèm theo văn bản số  3339/GDĐT-HSSV  ngày 5 tháng 10</w:t>
      </w:r>
      <w:r w:rsidRPr="007F7395">
        <w:rPr>
          <w:b w:val="0"/>
          <w:bCs/>
          <w:i/>
        </w:rPr>
        <w:t xml:space="preserve"> năm </w:t>
      </w:r>
      <w:r>
        <w:rPr>
          <w:b w:val="0"/>
          <w:bCs/>
          <w:i/>
        </w:rPr>
        <w:t xml:space="preserve">2016, </w:t>
      </w:r>
      <w:r>
        <w:rPr>
          <w:b w:val="0"/>
          <w:sz w:val="24"/>
          <w:szCs w:val="24"/>
        </w:rPr>
        <w:t>Về phối hợp với Hội chữ thập đỏ quận, huyện nhằm tăng cường hiệu quả công tác hội Chữ thập đỏ trường học.</w:t>
      </w:r>
    </w:p>
    <w:p w:rsidR="00EF1C51" w:rsidRDefault="00EF1C51" w:rsidP="00AA74CB">
      <w:pPr>
        <w:tabs>
          <w:tab w:val="center" w:pos="6500"/>
        </w:tabs>
        <w:rPr>
          <w:sz w:val="28"/>
        </w:rPr>
      </w:pPr>
    </w:p>
    <w:tbl>
      <w:tblPr>
        <w:tblW w:w="11057" w:type="dxa"/>
        <w:tblInd w:w="-1026" w:type="dxa"/>
        <w:tblLayout w:type="fixed"/>
        <w:tblLook w:val="00A0" w:firstRow="1" w:lastRow="0" w:firstColumn="1" w:lastColumn="0" w:noHBand="0" w:noVBand="0"/>
      </w:tblPr>
      <w:tblGrid>
        <w:gridCol w:w="5812"/>
        <w:gridCol w:w="5245"/>
      </w:tblGrid>
      <w:tr w:rsidR="00EF1C51" w:rsidRPr="00A269C8" w:rsidTr="00AA74CB">
        <w:trPr>
          <w:trHeight w:val="718"/>
        </w:trPr>
        <w:tc>
          <w:tcPr>
            <w:tcW w:w="5812" w:type="dxa"/>
          </w:tcPr>
          <w:p w:rsidR="00EF1C51" w:rsidRDefault="00EF1C51" w:rsidP="00AA74CB">
            <w:pPr>
              <w:pStyle w:val="BodyText"/>
              <w:rPr>
                <w:rFonts w:ascii="Times New Roman" w:hAnsi="Times New Roman"/>
                <w:b/>
                <w:bCs/>
              </w:rPr>
            </w:pPr>
            <w:r>
              <w:rPr>
                <w:rFonts w:ascii="Times New Roman" w:hAnsi="Times New Roman"/>
                <w:b/>
                <w:bCs/>
              </w:rPr>
              <w:t xml:space="preserve">THÀNH PHỐ HỒ </w:t>
            </w:r>
            <w:r w:rsidRPr="00A269C8">
              <w:rPr>
                <w:rFonts w:ascii="Times New Roman" w:hAnsi="Times New Roman"/>
                <w:b/>
                <w:bCs/>
              </w:rPr>
              <w:t xml:space="preserve">CHÍ MINH </w:t>
            </w:r>
          </w:p>
          <w:p w:rsidR="00EF1C51" w:rsidRPr="00A269C8" w:rsidRDefault="00EF1C51" w:rsidP="00AA74CB">
            <w:pPr>
              <w:pStyle w:val="BodyText"/>
              <w:rPr>
                <w:rFonts w:ascii="Times New Roman" w:hAnsi="Times New Roman"/>
                <w:b/>
                <w:bCs/>
              </w:rPr>
            </w:pPr>
            <w:r w:rsidRPr="00A269C8">
              <w:rPr>
                <w:rFonts w:ascii="Times New Roman" w:hAnsi="Times New Roman"/>
                <w:b/>
                <w:bCs/>
              </w:rPr>
              <w:t xml:space="preserve">HỘI </w:t>
            </w:r>
            <w:r>
              <w:rPr>
                <w:rFonts w:ascii="Times New Roman" w:hAnsi="Times New Roman"/>
                <w:b/>
                <w:bCs/>
              </w:rPr>
              <w:t>CHỮ THẬP ĐỎ - SỞ GD&amp;ĐT - THÀNH ĐOÀN</w:t>
            </w:r>
          </w:p>
          <w:p w:rsidR="00EF1C51" w:rsidRPr="00A269C8" w:rsidRDefault="00AA0BB3" w:rsidP="00AA74CB">
            <w:pPr>
              <w:pStyle w:val="BodyText"/>
              <w:rPr>
                <w:rFonts w:ascii="Times New Roman" w:hAnsi="Times New Roman"/>
                <w:b/>
                <w:bCs/>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866775</wp:posOffset>
                      </wp:positionH>
                      <wp:positionV relativeFrom="paragraph">
                        <wp:posOffset>49529</wp:posOffset>
                      </wp:positionV>
                      <wp:extent cx="1743075" cy="0"/>
                      <wp:effectExtent l="0" t="0" r="9525" b="19050"/>
                      <wp:wrapNone/>
                      <wp:docPr id="5" name="Đường kết nối Mũi tên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Đường kết nối Mũi tên Thẳng 5" o:spid="_x0000_s1026" type="#_x0000_t32" style="position:absolute;margin-left:68.25pt;margin-top:3.9pt;width:137.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"/>
                  </w:pict>
                </mc:Fallback>
              </mc:AlternateContent>
            </w:r>
          </w:p>
          <w:p w:rsidR="00EF1C51" w:rsidRPr="00A269C8" w:rsidRDefault="00EF1C51" w:rsidP="00AA74CB">
            <w:pPr>
              <w:spacing w:before="60"/>
              <w:jc w:val="center"/>
            </w:pPr>
            <w:r>
              <w:t xml:space="preserve">Số:  19 </w:t>
            </w:r>
            <w:r w:rsidRPr="00A269C8">
              <w:t>/KH</w:t>
            </w:r>
            <w:r>
              <w:t>LT-</w:t>
            </w:r>
            <w:r w:rsidRPr="00A269C8">
              <w:t>CTĐ</w:t>
            </w:r>
            <w:r>
              <w:t>-GDĐT-ĐTN</w:t>
            </w:r>
          </w:p>
        </w:tc>
        <w:tc>
          <w:tcPr>
            <w:tcW w:w="5245" w:type="dxa"/>
          </w:tcPr>
          <w:p w:rsidR="00EF1C51" w:rsidRDefault="00EF1C51" w:rsidP="00AA74CB">
            <w:pPr>
              <w:pStyle w:val="Heading3"/>
              <w:jc w:val="center"/>
              <w:rPr>
                <w:rFonts w:ascii="Times New Roman" w:hAnsi="Times New Roman"/>
                <w:b/>
                <w:bCs/>
                <w:i w:val="0"/>
                <w:iCs/>
              </w:rPr>
            </w:pPr>
          </w:p>
          <w:p w:rsidR="00EF1C51" w:rsidRPr="00A269C8" w:rsidRDefault="00EF1C51" w:rsidP="00AA74CB">
            <w:pPr>
              <w:pStyle w:val="Heading3"/>
              <w:jc w:val="center"/>
              <w:rPr>
                <w:rFonts w:ascii="Times New Roman" w:hAnsi="Times New Roman"/>
                <w:b/>
                <w:bCs/>
                <w:i w:val="0"/>
                <w:iCs/>
              </w:rPr>
            </w:pPr>
            <w:r w:rsidRPr="00A269C8">
              <w:rPr>
                <w:rFonts w:ascii="Times New Roman" w:hAnsi="Times New Roman"/>
                <w:b/>
                <w:bCs/>
                <w:i w:val="0"/>
                <w:iCs/>
              </w:rPr>
              <w:t xml:space="preserve">CỘNG HÒA XÃ HỘI CHỦ NGHĨA VIỆT </w:t>
            </w:r>
            <w:smartTag w:uri="urn:schemas-microsoft-com:office:smarttags" w:element="country-region">
              <w:smartTag w:uri="urn:schemas-microsoft-com:office:smarttags" w:element="place">
                <w:r w:rsidRPr="00A269C8">
                  <w:rPr>
                    <w:rFonts w:ascii="Times New Roman" w:hAnsi="Times New Roman"/>
                    <w:b/>
                    <w:bCs/>
                    <w:i w:val="0"/>
                    <w:iCs/>
                  </w:rPr>
                  <w:t>NAM</w:t>
                </w:r>
              </w:smartTag>
            </w:smartTag>
          </w:p>
          <w:p w:rsidR="00EF1C51" w:rsidRPr="004E48B7" w:rsidRDefault="00EF1C51" w:rsidP="00AA74CB">
            <w:pPr>
              <w:pStyle w:val="Heading5"/>
              <w:rPr>
                <w:rFonts w:ascii="Times New Roman" w:hAnsi="Times New Roman"/>
                <w:b/>
                <w:bCs/>
                <w:sz w:val="26"/>
                <w:szCs w:val="26"/>
                <w:u w:val="none"/>
              </w:rPr>
            </w:pPr>
            <w:r w:rsidRPr="004E48B7">
              <w:rPr>
                <w:rFonts w:ascii="Times New Roman" w:hAnsi="Times New Roman"/>
                <w:b/>
                <w:bCs/>
                <w:sz w:val="26"/>
                <w:szCs w:val="26"/>
                <w:u w:val="none"/>
              </w:rPr>
              <w:t>Độc lập - Tự do - Hạnh phúc</w:t>
            </w:r>
          </w:p>
          <w:p w:rsidR="00EF1C51" w:rsidRPr="00A269C8" w:rsidRDefault="00AA0BB3" w:rsidP="00AA74CB">
            <w:pPr>
              <w:jc w:val="cente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653415</wp:posOffset>
                      </wp:positionH>
                      <wp:positionV relativeFrom="paragraph">
                        <wp:posOffset>34924</wp:posOffset>
                      </wp:positionV>
                      <wp:extent cx="1886585" cy="0"/>
                      <wp:effectExtent l="0" t="0" r="18415" b="1905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6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nối Thẳng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45pt,2.75pt" to="200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"/>
                  </w:pict>
                </mc:Fallback>
              </mc:AlternateContent>
            </w:r>
          </w:p>
          <w:p w:rsidR="00EF1C51" w:rsidRPr="00A269C8" w:rsidRDefault="00EF1C51" w:rsidP="00AA74CB">
            <w:pPr>
              <w:pStyle w:val="Heading3"/>
              <w:jc w:val="center"/>
              <w:rPr>
                <w:rFonts w:ascii="Times New Roman" w:hAnsi="Times New Roman"/>
                <w:sz w:val="26"/>
                <w:szCs w:val="26"/>
              </w:rPr>
            </w:pPr>
            <w:r w:rsidRPr="00A269C8">
              <w:rPr>
                <w:rFonts w:ascii="Times New Roman" w:hAnsi="Times New Roman"/>
                <w:sz w:val="26"/>
                <w:szCs w:val="26"/>
              </w:rPr>
              <w:t>Tp.</w:t>
            </w:r>
            <w:r>
              <w:rPr>
                <w:rFonts w:ascii="Times New Roman" w:hAnsi="Times New Roman"/>
                <w:sz w:val="26"/>
                <w:szCs w:val="26"/>
              </w:rPr>
              <w:t xml:space="preserve"> </w:t>
            </w:r>
            <w:r w:rsidRPr="00A269C8">
              <w:rPr>
                <w:rFonts w:ascii="Times New Roman" w:hAnsi="Times New Roman"/>
                <w:sz w:val="26"/>
                <w:szCs w:val="26"/>
              </w:rPr>
              <w:t>Hồ Ch</w:t>
            </w:r>
            <w:r>
              <w:rPr>
                <w:rFonts w:ascii="Times New Roman" w:hAnsi="Times New Roman"/>
                <w:sz w:val="26"/>
                <w:szCs w:val="26"/>
              </w:rPr>
              <w:t>í Minh, ngày 29 tháng 6 năm 2015</w:t>
            </w:r>
          </w:p>
        </w:tc>
      </w:tr>
    </w:tbl>
    <w:p w:rsidR="00EF1C51" w:rsidRDefault="00EF1C51" w:rsidP="00AA74CB">
      <w:pPr>
        <w:tabs>
          <w:tab w:val="left" w:pos="0"/>
        </w:tabs>
        <w:ind w:left="1014"/>
        <w:rPr>
          <w:b w:val="0"/>
          <w:bCs/>
          <w:sz w:val="24"/>
          <w:szCs w:val="32"/>
        </w:rPr>
      </w:pPr>
    </w:p>
    <w:p w:rsidR="00EF1C51" w:rsidRPr="00A0018D" w:rsidRDefault="00EF1C51" w:rsidP="00AA74CB">
      <w:pPr>
        <w:tabs>
          <w:tab w:val="left" w:pos="0"/>
        </w:tabs>
        <w:ind w:left="1014"/>
        <w:jc w:val="center"/>
        <w:rPr>
          <w:b w:val="0"/>
          <w:bCs/>
          <w:sz w:val="28"/>
          <w:szCs w:val="28"/>
        </w:rPr>
      </w:pPr>
      <w:r w:rsidRPr="00E26294">
        <w:rPr>
          <w:b w:val="0"/>
          <w:bCs/>
          <w:sz w:val="32"/>
          <w:szCs w:val="28"/>
        </w:rPr>
        <w:t>KẾ HOẠCH</w:t>
      </w:r>
    </w:p>
    <w:p w:rsidR="00EF1C51" w:rsidRDefault="00EF1C51" w:rsidP="00AA74CB">
      <w:pPr>
        <w:tabs>
          <w:tab w:val="left" w:pos="0"/>
        </w:tabs>
        <w:ind w:left="1014"/>
        <w:jc w:val="center"/>
        <w:rPr>
          <w:b w:val="0"/>
          <w:bCs/>
          <w:sz w:val="30"/>
          <w:szCs w:val="30"/>
        </w:rPr>
      </w:pPr>
      <w:r>
        <w:rPr>
          <w:b w:val="0"/>
          <w:bCs/>
          <w:sz w:val="30"/>
          <w:szCs w:val="30"/>
        </w:rPr>
        <w:t xml:space="preserve">Trợ cấp học tập cho học sinh có hoàn cảnh khó khăn đến khi </w:t>
      </w:r>
    </w:p>
    <w:p w:rsidR="00EF1C51" w:rsidRDefault="00EF1C51" w:rsidP="00AA74CB">
      <w:pPr>
        <w:tabs>
          <w:tab w:val="left" w:pos="0"/>
        </w:tabs>
        <w:ind w:left="1014"/>
        <w:jc w:val="center"/>
        <w:rPr>
          <w:b w:val="0"/>
          <w:bCs/>
          <w:sz w:val="30"/>
          <w:szCs w:val="30"/>
        </w:rPr>
      </w:pPr>
      <w:r>
        <w:rPr>
          <w:b w:val="0"/>
          <w:bCs/>
          <w:sz w:val="30"/>
          <w:szCs w:val="30"/>
        </w:rPr>
        <w:t xml:space="preserve">tốt nghiệp trung cấp nghề, cao đẳng hoặc đại học. </w:t>
      </w:r>
    </w:p>
    <w:p w:rsidR="00EF1C51" w:rsidRPr="00253BDB" w:rsidRDefault="00EF1C51" w:rsidP="00AA74CB">
      <w:pPr>
        <w:tabs>
          <w:tab w:val="left" w:pos="0"/>
        </w:tabs>
        <w:ind w:left="1014"/>
        <w:jc w:val="center"/>
        <w:rPr>
          <w:b w:val="0"/>
          <w:bCs/>
          <w:sz w:val="28"/>
          <w:szCs w:val="28"/>
        </w:rPr>
      </w:pPr>
      <w:r>
        <w:rPr>
          <w:b w:val="0"/>
          <w:bCs/>
          <w:sz w:val="30"/>
          <w:szCs w:val="30"/>
        </w:rPr>
        <w:t>Giai đoạn 2015 - 2020</w:t>
      </w:r>
    </w:p>
    <w:p w:rsidR="00EF1C51" w:rsidRPr="007F7395" w:rsidRDefault="00EF1C51" w:rsidP="00AA74CB">
      <w:pPr>
        <w:spacing w:before="120"/>
        <w:jc w:val="both"/>
        <w:rPr>
          <w:b w:val="0"/>
          <w:bCs/>
          <w:sz w:val="28"/>
          <w:szCs w:val="28"/>
        </w:rPr>
      </w:pPr>
      <w:r w:rsidRPr="007F7395">
        <w:rPr>
          <w:b w:val="0"/>
          <w:bCs/>
          <w:sz w:val="28"/>
          <w:szCs w:val="28"/>
        </w:rPr>
        <w:t>I/ MỤC ĐÍCH – YÊU CẦU:</w:t>
      </w:r>
    </w:p>
    <w:p w:rsidR="00EF1C51" w:rsidRPr="007F7395" w:rsidRDefault="00EF1C51" w:rsidP="00AA74CB">
      <w:pPr>
        <w:spacing w:before="120"/>
        <w:jc w:val="both"/>
        <w:rPr>
          <w:b w:val="0"/>
          <w:bCs/>
          <w:sz w:val="28"/>
          <w:szCs w:val="28"/>
        </w:rPr>
      </w:pPr>
      <w:r w:rsidRPr="007F7395">
        <w:rPr>
          <w:b w:val="0"/>
          <w:bCs/>
          <w:sz w:val="28"/>
          <w:szCs w:val="28"/>
        </w:rPr>
        <w:t>1. Mục đích:</w:t>
      </w:r>
    </w:p>
    <w:p w:rsidR="00EF1C51" w:rsidRPr="007F7395" w:rsidRDefault="00EF1C51" w:rsidP="00AA74CB">
      <w:pPr>
        <w:spacing w:before="120"/>
        <w:ind w:firstLine="567"/>
        <w:jc w:val="both"/>
        <w:rPr>
          <w:b w:val="0"/>
          <w:sz w:val="28"/>
          <w:szCs w:val="28"/>
        </w:rPr>
      </w:pPr>
      <w:r w:rsidRPr="007F7395">
        <w:rPr>
          <w:b w:val="0"/>
          <w:sz w:val="28"/>
          <w:szCs w:val="28"/>
        </w:rPr>
        <w:t xml:space="preserve">- Nhằm hỗ trợ cho các em học sinh có hoàn cảnh khó khăn, không đủ điều kiện học tập được an tâm tiếp tục đến trường, từ đó ổn định cuộc sống trong tương lai. </w:t>
      </w:r>
    </w:p>
    <w:p w:rsidR="00EF1C51" w:rsidRPr="007F7395" w:rsidRDefault="00EF1C51" w:rsidP="00AA74CB">
      <w:pPr>
        <w:tabs>
          <w:tab w:val="left" w:pos="374"/>
        </w:tabs>
        <w:spacing w:before="120"/>
        <w:ind w:firstLine="567"/>
        <w:jc w:val="both"/>
        <w:rPr>
          <w:b w:val="0"/>
          <w:sz w:val="28"/>
          <w:szCs w:val="28"/>
        </w:rPr>
      </w:pPr>
      <w:r w:rsidRPr="007F7395">
        <w:rPr>
          <w:b w:val="0"/>
          <w:sz w:val="28"/>
          <w:szCs w:val="28"/>
        </w:rPr>
        <w:t>- Thông qua các hoạt động, giáo dục lòng nhân ái cho thanh, thiếu niên Chữ thập đỏ khối trường học. Đồng thời, phát huy tinh thần trách nhiệm của các em được nhận tài trợ từ chương trình phấn đấu vươn lên trong học tập và rèn luyện sau khi ra trường có việc làm ổn định là tấm gương tốt cho các học sinh có hoàn cảnh khó khăn có thêm ý chí, động lực vươn lên.</w:t>
      </w:r>
    </w:p>
    <w:p w:rsidR="00EF1C51" w:rsidRPr="007F7395" w:rsidRDefault="00EF1C51" w:rsidP="00AA74CB">
      <w:pPr>
        <w:spacing w:before="120"/>
        <w:jc w:val="both"/>
        <w:rPr>
          <w:b w:val="0"/>
          <w:bCs/>
          <w:sz w:val="28"/>
          <w:szCs w:val="28"/>
        </w:rPr>
      </w:pPr>
      <w:r w:rsidRPr="007F7395">
        <w:rPr>
          <w:b w:val="0"/>
          <w:bCs/>
          <w:sz w:val="28"/>
          <w:szCs w:val="28"/>
        </w:rPr>
        <w:t>2. Yêu cầu:</w:t>
      </w:r>
    </w:p>
    <w:p w:rsidR="00EF1C51" w:rsidRPr="007F7395" w:rsidRDefault="00EF1C51" w:rsidP="00AA74CB">
      <w:pPr>
        <w:spacing w:before="120"/>
        <w:ind w:firstLine="567"/>
        <w:jc w:val="center"/>
        <w:rPr>
          <w:b w:val="0"/>
          <w:sz w:val="28"/>
          <w:szCs w:val="28"/>
        </w:rPr>
      </w:pPr>
      <w:r w:rsidRPr="007F7395">
        <w:rPr>
          <w:b w:val="0"/>
          <w:sz w:val="28"/>
          <w:szCs w:val="28"/>
        </w:rPr>
        <w:t>- Thiết thực - Hiệu quả - Bền vững.</w:t>
      </w:r>
    </w:p>
    <w:p w:rsidR="00EF1C51" w:rsidRPr="0088470F" w:rsidRDefault="00EF1C51" w:rsidP="00AA74CB">
      <w:pPr>
        <w:spacing w:before="120"/>
        <w:jc w:val="both"/>
        <w:rPr>
          <w:b w:val="0"/>
          <w:bCs/>
          <w:sz w:val="28"/>
          <w:szCs w:val="28"/>
          <w:lang w:val="de-DE"/>
        </w:rPr>
      </w:pPr>
      <w:r w:rsidRPr="0088470F">
        <w:rPr>
          <w:b w:val="0"/>
          <w:bCs/>
          <w:sz w:val="28"/>
          <w:szCs w:val="28"/>
          <w:lang w:val="de-DE"/>
        </w:rPr>
        <w:t>II/ Nội dung hoạt động:</w:t>
      </w:r>
    </w:p>
    <w:p w:rsidR="00EF1C51" w:rsidRPr="0088470F" w:rsidRDefault="00EF1C51" w:rsidP="00AA74CB">
      <w:pPr>
        <w:tabs>
          <w:tab w:val="left" w:pos="374"/>
        </w:tabs>
        <w:spacing w:before="120"/>
        <w:ind w:firstLine="567"/>
        <w:jc w:val="both"/>
        <w:rPr>
          <w:b w:val="0"/>
          <w:sz w:val="28"/>
          <w:szCs w:val="28"/>
          <w:lang w:val="de-DE"/>
        </w:rPr>
      </w:pPr>
      <w:r w:rsidRPr="0088470F">
        <w:rPr>
          <w:b w:val="0"/>
          <w:sz w:val="28"/>
          <w:szCs w:val="28"/>
          <w:lang w:val="de-DE"/>
        </w:rPr>
        <w:t xml:space="preserve">- Trợ cấp học phí và dụng cụ học tập cho 88 em học sinh có hoàn cảnh khó khăn của 24 quận/huyện từ năm học 2015 – 2016 đến khi </w:t>
      </w:r>
      <w:r w:rsidRPr="0088470F">
        <w:rPr>
          <w:b w:val="0"/>
          <w:bCs/>
          <w:sz w:val="30"/>
          <w:szCs w:val="30"/>
          <w:lang w:val="de-DE"/>
        </w:rPr>
        <w:t>tốt nghiệp trung cấp nghề, cao đẳng hoặc đại học</w:t>
      </w:r>
      <w:r w:rsidRPr="0088470F">
        <w:rPr>
          <w:b w:val="0"/>
          <w:sz w:val="28"/>
          <w:szCs w:val="28"/>
          <w:lang w:val="de-DE"/>
        </w:rPr>
        <w:t>.</w:t>
      </w:r>
    </w:p>
    <w:p w:rsidR="00EF1C51" w:rsidRPr="0088470F" w:rsidRDefault="00EF1C51" w:rsidP="00AA74CB">
      <w:pPr>
        <w:tabs>
          <w:tab w:val="left" w:pos="374"/>
        </w:tabs>
        <w:spacing w:before="120"/>
        <w:ind w:firstLine="567"/>
        <w:jc w:val="both"/>
        <w:rPr>
          <w:b w:val="0"/>
          <w:sz w:val="28"/>
          <w:szCs w:val="28"/>
          <w:lang w:val="de-DE"/>
        </w:rPr>
      </w:pPr>
      <w:r w:rsidRPr="0088470F">
        <w:rPr>
          <w:b w:val="0"/>
          <w:sz w:val="28"/>
          <w:szCs w:val="28"/>
          <w:lang w:val="de-DE"/>
        </w:rPr>
        <w:t>- Hỗ trợ vật chất, tinh thần cho các em trong suốt quá trình sinh hoạt và học tập tại trường.</w:t>
      </w:r>
    </w:p>
    <w:p w:rsidR="00EF1C51" w:rsidRPr="0088470F" w:rsidRDefault="00EF1C51" w:rsidP="00AA74CB">
      <w:pPr>
        <w:tabs>
          <w:tab w:val="left" w:pos="374"/>
        </w:tabs>
        <w:spacing w:before="120"/>
        <w:ind w:firstLine="567"/>
        <w:jc w:val="both"/>
        <w:rPr>
          <w:b w:val="0"/>
          <w:sz w:val="28"/>
          <w:szCs w:val="28"/>
          <w:lang w:val="de-DE"/>
        </w:rPr>
      </w:pPr>
      <w:r w:rsidRPr="0088470F">
        <w:rPr>
          <w:b w:val="0"/>
          <w:sz w:val="28"/>
          <w:szCs w:val="28"/>
          <w:lang w:val="de-DE"/>
        </w:rPr>
        <w:t>- Trợ giúp kịp thời cho gia đình khi có khó khăn đột xuất tạo điều kiện cho các em yên tâm đến lớp.</w:t>
      </w:r>
    </w:p>
    <w:p w:rsidR="00EF1C51" w:rsidRPr="0088470F" w:rsidRDefault="00EF1C51" w:rsidP="00AA74CB">
      <w:pPr>
        <w:spacing w:before="120"/>
        <w:jc w:val="both"/>
        <w:rPr>
          <w:b w:val="0"/>
          <w:sz w:val="28"/>
          <w:szCs w:val="28"/>
          <w:lang w:val="de-DE"/>
        </w:rPr>
      </w:pPr>
      <w:r w:rsidRPr="0088470F">
        <w:rPr>
          <w:b w:val="0"/>
          <w:sz w:val="28"/>
          <w:szCs w:val="28"/>
          <w:lang w:val="de-DE"/>
        </w:rPr>
        <w:t>III/ Đối tượng, tiêu chuẩn, số lượng và định mức chăm lo:</w:t>
      </w:r>
    </w:p>
    <w:p w:rsidR="00EF1C51" w:rsidRPr="0088470F" w:rsidRDefault="00EF1C51" w:rsidP="00AA74CB">
      <w:pPr>
        <w:spacing w:before="120"/>
        <w:jc w:val="both"/>
        <w:rPr>
          <w:b w:val="0"/>
          <w:sz w:val="28"/>
          <w:szCs w:val="28"/>
          <w:lang w:val="de-DE"/>
        </w:rPr>
      </w:pPr>
      <w:r w:rsidRPr="0088470F">
        <w:rPr>
          <w:b w:val="0"/>
          <w:sz w:val="28"/>
          <w:szCs w:val="28"/>
          <w:lang w:val="de-DE"/>
        </w:rPr>
        <w:t xml:space="preserve">1/ Đối tượng: </w:t>
      </w:r>
    </w:p>
    <w:p w:rsidR="00EF1C51" w:rsidRPr="0088470F" w:rsidRDefault="00EF1C51" w:rsidP="00AA74CB">
      <w:pPr>
        <w:spacing w:before="120"/>
        <w:jc w:val="both"/>
        <w:rPr>
          <w:b w:val="0"/>
          <w:i/>
          <w:sz w:val="28"/>
          <w:szCs w:val="28"/>
          <w:lang w:val="de-DE"/>
        </w:rPr>
      </w:pPr>
      <w:r w:rsidRPr="0088470F">
        <w:rPr>
          <w:b w:val="0"/>
          <w:i/>
          <w:sz w:val="28"/>
          <w:szCs w:val="28"/>
          <w:lang w:val="de-DE"/>
        </w:rPr>
        <w:t>a/ Đối tượng chăm lo:</w:t>
      </w:r>
    </w:p>
    <w:p w:rsidR="00EF1C51" w:rsidRPr="0088470F" w:rsidRDefault="00EF1C51" w:rsidP="00AA74CB">
      <w:pPr>
        <w:spacing w:before="120"/>
        <w:ind w:firstLine="567"/>
        <w:jc w:val="both"/>
        <w:rPr>
          <w:b w:val="0"/>
          <w:sz w:val="28"/>
          <w:szCs w:val="28"/>
          <w:lang w:val="de-DE"/>
        </w:rPr>
      </w:pPr>
      <w:r w:rsidRPr="0088470F">
        <w:rPr>
          <w:b w:val="0"/>
          <w:sz w:val="28"/>
          <w:szCs w:val="28"/>
          <w:lang w:val="de-DE"/>
        </w:rPr>
        <w:t>- Các em học sinh đang học các lớp cấp 2 và cấp 3 có hoàn cảnh khó khăn, vượt khó thuộc diện gia đình nghèo hoặc cận nghèo trong chương trình “Giảm hộ nghèo, tăng hộ khá” tại thành phố, ưu tiên các em thuộc diện gia đình chính sách.</w:t>
      </w:r>
    </w:p>
    <w:p w:rsidR="00EF1C51" w:rsidRPr="0088470F" w:rsidRDefault="00EF1C51" w:rsidP="00AA74CB">
      <w:pPr>
        <w:spacing w:before="120"/>
        <w:jc w:val="both"/>
        <w:rPr>
          <w:b w:val="0"/>
          <w:i/>
          <w:sz w:val="28"/>
          <w:szCs w:val="28"/>
          <w:lang w:val="de-DE"/>
        </w:rPr>
      </w:pPr>
      <w:r w:rsidRPr="0088470F">
        <w:rPr>
          <w:b w:val="0"/>
          <w:i/>
          <w:sz w:val="28"/>
          <w:szCs w:val="28"/>
          <w:lang w:val="de-DE"/>
        </w:rPr>
        <w:t>b/ Đối tượng tài trợ:</w:t>
      </w:r>
    </w:p>
    <w:p w:rsidR="00EF1C51" w:rsidRPr="0088470F" w:rsidRDefault="00EF1C51" w:rsidP="00AA74CB">
      <w:pPr>
        <w:numPr>
          <w:ilvl w:val="0"/>
          <w:numId w:val="3"/>
        </w:numPr>
        <w:spacing w:before="120"/>
        <w:ind w:left="0" w:firstLine="567"/>
        <w:jc w:val="both"/>
        <w:rPr>
          <w:b w:val="0"/>
          <w:sz w:val="28"/>
          <w:szCs w:val="28"/>
          <w:lang w:val="de-DE"/>
        </w:rPr>
      </w:pPr>
      <w:r w:rsidRPr="0088470F">
        <w:rPr>
          <w:b w:val="0"/>
          <w:sz w:val="28"/>
          <w:szCs w:val="28"/>
          <w:lang w:val="de-DE"/>
        </w:rPr>
        <w:t>Từ sự đóng góp của Hội Chữ thập đỏ 24 quận/huyện.</w:t>
      </w:r>
    </w:p>
    <w:p w:rsidR="00EF1C51" w:rsidRPr="0088470F" w:rsidRDefault="00EF1C51" w:rsidP="00AA74CB">
      <w:pPr>
        <w:numPr>
          <w:ilvl w:val="0"/>
          <w:numId w:val="3"/>
        </w:numPr>
        <w:spacing w:before="120"/>
        <w:ind w:left="0" w:firstLine="567"/>
        <w:jc w:val="both"/>
        <w:rPr>
          <w:b w:val="0"/>
          <w:sz w:val="28"/>
          <w:szCs w:val="28"/>
          <w:lang w:val="de-DE"/>
        </w:rPr>
      </w:pPr>
      <w:r w:rsidRPr="0088470F">
        <w:rPr>
          <w:b w:val="0"/>
          <w:sz w:val="28"/>
          <w:szCs w:val="28"/>
          <w:lang w:val="de-DE"/>
        </w:rPr>
        <w:lastRenderedPageBreak/>
        <w:t>Các tổ chức, cá nhân, doanh nghiệp có lòng hảo tâm tham gia chương trình…</w:t>
      </w:r>
    </w:p>
    <w:p w:rsidR="00EF1C51" w:rsidRPr="007F7395" w:rsidRDefault="00EF1C51" w:rsidP="00AA74CB">
      <w:pPr>
        <w:spacing w:before="120"/>
        <w:jc w:val="both"/>
        <w:rPr>
          <w:b w:val="0"/>
          <w:sz w:val="28"/>
          <w:szCs w:val="28"/>
        </w:rPr>
      </w:pPr>
      <w:r w:rsidRPr="007F7395">
        <w:rPr>
          <w:b w:val="0"/>
          <w:sz w:val="28"/>
          <w:szCs w:val="28"/>
        </w:rPr>
        <w:t>2/ Tiêu chuẩn:</w:t>
      </w:r>
    </w:p>
    <w:p w:rsidR="00EF1C51" w:rsidRPr="007F7395" w:rsidRDefault="00EF1C51" w:rsidP="00AA74CB">
      <w:pPr>
        <w:numPr>
          <w:ilvl w:val="0"/>
          <w:numId w:val="2"/>
        </w:numPr>
        <w:spacing w:before="120"/>
        <w:ind w:left="0" w:firstLine="567"/>
        <w:jc w:val="both"/>
        <w:rPr>
          <w:b w:val="0"/>
          <w:sz w:val="28"/>
          <w:szCs w:val="28"/>
        </w:rPr>
      </w:pPr>
      <w:r w:rsidRPr="007F7395">
        <w:rPr>
          <w:b w:val="0"/>
          <w:sz w:val="28"/>
          <w:szCs w:val="28"/>
        </w:rPr>
        <w:t xml:space="preserve">Các em học sinh được chọn tham gia chương trình có kết quả xếp loại cuối năm </w:t>
      </w:r>
      <w:r w:rsidRPr="007F7395">
        <w:rPr>
          <w:b w:val="0"/>
          <w:bCs/>
          <w:sz w:val="28"/>
          <w:szCs w:val="28"/>
        </w:rPr>
        <w:t xml:space="preserve">học 2014 - 2015 </w:t>
      </w:r>
      <w:r w:rsidRPr="007F7395">
        <w:rPr>
          <w:b w:val="0"/>
          <w:bCs/>
          <w:i/>
          <w:sz w:val="28"/>
          <w:szCs w:val="28"/>
        </w:rPr>
        <w:t xml:space="preserve">(học lực </w:t>
      </w:r>
      <w:r w:rsidRPr="007F7395">
        <w:rPr>
          <w:b w:val="0"/>
          <w:i/>
          <w:sz w:val="28"/>
          <w:szCs w:val="28"/>
        </w:rPr>
        <w:t>đạt loại trung bình trở lên, hạnh kiểm khá trở lên)</w:t>
      </w:r>
      <w:r w:rsidRPr="007F7395">
        <w:rPr>
          <w:b w:val="0"/>
          <w:sz w:val="28"/>
          <w:szCs w:val="28"/>
        </w:rPr>
        <w:t>, bản thân hiếu học, luôn vượt khó vươn lên đảm bảo kết quả học tập, không bỏ học giữa chừng, được gia đình quan tâm tạo điều kiện thuận lợi cho các em trong suốt quá trình học tập.</w:t>
      </w:r>
    </w:p>
    <w:p w:rsidR="00EF1C51" w:rsidRPr="007F7395" w:rsidRDefault="00EF1C51" w:rsidP="00AA74CB">
      <w:pPr>
        <w:spacing w:before="120"/>
        <w:jc w:val="both"/>
        <w:rPr>
          <w:b w:val="0"/>
          <w:i/>
          <w:sz w:val="28"/>
          <w:szCs w:val="28"/>
        </w:rPr>
      </w:pPr>
      <w:r w:rsidRPr="007F7395">
        <w:rPr>
          <w:b w:val="0"/>
          <w:i/>
          <w:sz w:val="28"/>
          <w:szCs w:val="28"/>
        </w:rPr>
        <w:t>3/  Số lượng: 88 suất được phân bổ như sau:</w:t>
      </w:r>
    </w:p>
    <w:p w:rsidR="00EF1C51" w:rsidRPr="007F7395" w:rsidRDefault="00EF1C51" w:rsidP="00AA74CB">
      <w:pPr>
        <w:spacing w:before="120"/>
        <w:ind w:firstLine="540"/>
        <w:jc w:val="both"/>
        <w:rPr>
          <w:b w:val="0"/>
          <w:bCs/>
          <w:sz w:val="28"/>
          <w:szCs w:val="28"/>
        </w:rPr>
      </w:pPr>
      <w:r w:rsidRPr="007F7395">
        <w:rPr>
          <w:b w:val="0"/>
          <w:sz w:val="28"/>
          <w:szCs w:val="28"/>
        </w:rPr>
        <w:t xml:space="preserve">- </w:t>
      </w:r>
      <w:r w:rsidRPr="007F7395">
        <w:rPr>
          <w:b w:val="0"/>
          <w:bCs/>
          <w:sz w:val="28"/>
          <w:szCs w:val="28"/>
        </w:rPr>
        <w:t>Hội Chữ thập đỏ các quận 1, 3, 4, 5, 6, 8, 10, 11, Bình Thạnh, Phú Nhuận, Gò Vấp, Tân Bình, Tân Phú</w:t>
      </w:r>
      <w:r w:rsidRPr="007F7395">
        <w:rPr>
          <w:b w:val="0"/>
          <w:bCs/>
          <w:i/>
          <w:sz w:val="28"/>
          <w:szCs w:val="28"/>
        </w:rPr>
        <w:t xml:space="preserve"> (13 đơn vị)</w:t>
      </w:r>
      <w:r w:rsidRPr="007F7395">
        <w:rPr>
          <w:b w:val="0"/>
          <w:bCs/>
          <w:sz w:val="28"/>
          <w:szCs w:val="28"/>
        </w:rPr>
        <w:t xml:space="preserve">: Mỗi đơn vị giới thiệu 03 em. </w:t>
      </w:r>
    </w:p>
    <w:p w:rsidR="00EF1C51" w:rsidRPr="007F7395" w:rsidRDefault="00EF1C51" w:rsidP="00AA74CB">
      <w:pPr>
        <w:spacing w:before="120"/>
        <w:ind w:firstLine="540"/>
        <w:jc w:val="both"/>
        <w:rPr>
          <w:b w:val="0"/>
          <w:bCs/>
          <w:sz w:val="28"/>
          <w:szCs w:val="28"/>
        </w:rPr>
      </w:pPr>
      <w:r w:rsidRPr="007F7395">
        <w:rPr>
          <w:b w:val="0"/>
          <w:bCs/>
          <w:sz w:val="28"/>
          <w:szCs w:val="28"/>
        </w:rPr>
        <w:t xml:space="preserve">- Hội Chữ thập đỏ các quận 2, 7, 9, 12, Bình Tân, Thủ Đức </w:t>
      </w:r>
      <w:r w:rsidRPr="007F7395">
        <w:rPr>
          <w:b w:val="0"/>
          <w:bCs/>
          <w:i/>
          <w:sz w:val="28"/>
          <w:szCs w:val="28"/>
        </w:rPr>
        <w:t>(06  đơn vị)</w:t>
      </w:r>
      <w:r w:rsidRPr="007F7395">
        <w:rPr>
          <w:b w:val="0"/>
          <w:bCs/>
          <w:sz w:val="28"/>
          <w:szCs w:val="28"/>
        </w:rPr>
        <w:t>: Mỗi đơn vị giới thiệu 04 em.</w:t>
      </w:r>
    </w:p>
    <w:p w:rsidR="00EF1C51" w:rsidRPr="007F7395" w:rsidRDefault="00EF1C51" w:rsidP="00AA74CB">
      <w:pPr>
        <w:spacing w:before="120"/>
        <w:ind w:firstLine="540"/>
        <w:jc w:val="both"/>
        <w:rPr>
          <w:b w:val="0"/>
          <w:bCs/>
          <w:sz w:val="28"/>
          <w:szCs w:val="28"/>
        </w:rPr>
      </w:pPr>
      <w:r w:rsidRPr="007F7395">
        <w:rPr>
          <w:b w:val="0"/>
          <w:sz w:val="28"/>
          <w:szCs w:val="28"/>
        </w:rPr>
        <w:t xml:space="preserve">- </w:t>
      </w:r>
      <w:r w:rsidRPr="007F7395">
        <w:rPr>
          <w:b w:val="0"/>
          <w:bCs/>
          <w:sz w:val="28"/>
          <w:szCs w:val="28"/>
        </w:rPr>
        <w:t>Hội Chữ thập đỏ 05 huyện ngoại thành: Mỗi đơn vị giới thiệu 05 em.</w:t>
      </w:r>
    </w:p>
    <w:p w:rsidR="00EF1C51" w:rsidRPr="007F7395" w:rsidRDefault="00EF1C51" w:rsidP="00AA74CB">
      <w:pPr>
        <w:spacing w:before="120"/>
        <w:jc w:val="both"/>
        <w:rPr>
          <w:b w:val="0"/>
          <w:sz w:val="28"/>
          <w:szCs w:val="28"/>
        </w:rPr>
      </w:pPr>
      <w:r w:rsidRPr="007F7395">
        <w:rPr>
          <w:b w:val="0"/>
          <w:i/>
          <w:sz w:val="28"/>
          <w:szCs w:val="28"/>
        </w:rPr>
        <w:t>4/ Định mức chăm lo:</w:t>
      </w:r>
      <w:r w:rsidRPr="007F7395">
        <w:rPr>
          <w:b w:val="0"/>
          <w:sz w:val="28"/>
          <w:szCs w:val="28"/>
        </w:rPr>
        <w:t xml:space="preserve"> </w:t>
      </w:r>
    </w:p>
    <w:p w:rsidR="00EF1C51" w:rsidRPr="007F7395" w:rsidRDefault="00EF1C51" w:rsidP="00AA74CB">
      <w:pPr>
        <w:tabs>
          <w:tab w:val="left" w:pos="374"/>
        </w:tabs>
        <w:spacing w:before="120"/>
        <w:ind w:firstLine="567"/>
        <w:jc w:val="both"/>
        <w:rPr>
          <w:b w:val="0"/>
          <w:sz w:val="28"/>
          <w:szCs w:val="28"/>
        </w:rPr>
      </w:pPr>
      <w:r w:rsidRPr="007F7395">
        <w:rPr>
          <w:b w:val="0"/>
          <w:sz w:val="28"/>
          <w:szCs w:val="28"/>
        </w:rPr>
        <w:t xml:space="preserve">Các em học sinh được chọn sẽ được chăm lo từ năm học 2015 – 2016 đến khi tốt nghiệp </w:t>
      </w:r>
      <w:r w:rsidRPr="007F7395">
        <w:rPr>
          <w:b w:val="0"/>
          <w:bCs/>
          <w:sz w:val="30"/>
          <w:szCs w:val="30"/>
        </w:rPr>
        <w:t>trung cấp nghề, cao đẳng hoặc đại học</w:t>
      </w:r>
      <w:r w:rsidRPr="007F7395">
        <w:rPr>
          <w:b w:val="0"/>
          <w:sz w:val="28"/>
          <w:szCs w:val="28"/>
        </w:rPr>
        <w:t xml:space="preserve">. Mỗi năm học, từng học sinh sẽ được tặng trợ cấp học tập 2 lần, kèm 1 phần dụng cụ học tập gồm cặp, 50 quyển tập, 01 bộ sách giáo khoa và 4 cái áo trắng. Ngoài ra, các trường có học sinh được chọn sẽ hỗ trợ miễn giảm toàn bộ các khoản thu phí của trường gồm: phụ đạo, tăng tiết…   </w:t>
      </w:r>
    </w:p>
    <w:p w:rsidR="00EF1C51" w:rsidRPr="007F7395" w:rsidRDefault="00EF1C51" w:rsidP="00AA74CB">
      <w:pPr>
        <w:spacing w:before="120"/>
        <w:ind w:firstLine="567"/>
        <w:rPr>
          <w:b w:val="0"/>
          <w:sz w:val="28"/>
          <w:szCs w:val="28"/>
        </w:rPr>
      </w:pPr>
      <w:r w:rsidRPr="007F7395">
        <w:rPr>
          <w:b w:val="0"/>
          <w:sz w:val="28"/>
          <w:szCs w:val="28"/>
        </w:rPr>
        <w:t xml:space="preserve">- Mức trợ cấp học tập cấp 2 và cấp 3: </w:t>
      </w:r>
    </w:p>
    <w:p w:rsidR="00EF1C51" w:rsidRPr="007F7395" w:rsidRDefault="00EF1C51" w:rsidP="00AA74CB">
      <w:pPr>
        <w:spacing w:before="120"/>
        <w:ind w:firstLine="567"/>
        <w:jc w:val="center"/>
        <w:rPr>
          <w:b w:val="0"/>
          <w:sz w:val="28"/>
          <w:szCs w:val="28"/>
        </w:rPr>
      </w:pPr>
      <w:r w:rsidRPr="007F7395">
        <w:rPr>
          <w:b w:val="0"/>
          <w:sz w:val="28"/>
          <w:szCs w:val="28"/>
        </w:rPr>
        <w:t xml:space="preserve">88 suất x 5.000.0000 đồng/suất/ năm học =  440.000.000 đồng, </w:t>
      </w:r>
    </w:p>
    <w:p w:rsidR="00EF1C51" w:rsidRPr="007F7395" w:rsidRDefault="00EF1C51" w:rsidP="00AA74CB">
      <w:pPr>
        <w:spacing w:before="120"/>
        <w:ind w:firstLine="567"/>
        <w:jc w:val="both"/>
        <w:rPr>
          <w:b w:val="0"/>
          <w:sz w:val="28"/>
          <w:szCs w:val="28"/>
        </w:rPr>
      </w:pPr>
      <w:r w:rsidRPr="007F7395">
        <w:rPr>
          <w:b w:val="0"/>
          <w:sz w:val="28"/>
          <w:szCs w:val="28"/>
        </w:rPr>
        <w:t>Trong đó gồm chi cho các khoản sau: học phí theo quy định, bảo hiểm y tế, bảo hiểm tai nạn, đồng phục của trường, trợ cấp học tập cho học sinh…</w:t>
      </w:r>
    </w:p>
    <w:p w:rsidR="00EF1C51" w:rsidRPr="007F7395" w:rsidRDefault="00EF1C51" w:rsidP="00AA74CB">
      <w:pPr>
        <w:spacing w:before="120"/>
        <w:ind w:firstLine="567"/>
        <w:rPr>
          <w:b w:val="0"/>
          <w:sz w:val="28"/>
          <w:szCs w:val="28"/>
        </w:rPr>
      </w:pPr>
      <w:r w:rsidRPr="007F7395">
        <w:rPr>
          <w:b w:val="0"/>
          <w:sz w:val="28"/>
          <w:szCs w:val="28"/>
        </w:rPr>
        <w:t xml:space="preserve">- Dụng cụ học tập: </w:t>
      </w:r>
    </w:p>
    <w:p w:rsidR="00EF1C51" w:rsidRPr="007F7395" w:rsidRDefault="00EF1C51" w:rsidP="00AA74CB">
      <w:pPr>
        <w:spacing w:before="120"/>
        <w:ind w:firstLine="567"/>
        <w:jc w:val="center"/>
        <w:rPr>
          <w:b w:val="0"/>
          <w:sz w:val="28"/>
          <w:szCs w:val="28"/>
        </w:rPr>
      </w:pPr>
      <w:r w:rsidRPr="007F7395">
        <w:rPr>
          <w:b w:val="0"/>
          <w:sz w:val="28"/>
          <w:szCs w:val="28"/>
        </w:rPr>
        <w:t>88 suất  x  1.000.000 đồng/suất/năm học = 88.000.000 đồng;</w:t>
      </w:r>
    </w:p>
    <w:p w:rsidR="00EF1C51" w:rsidRPr="007F7395" w:rsidRDefault="00EF1C51" w:rsidP="00AA74CB">
      <w:pPr>
        <w:spacing w:before="120"/>
        <w:ind w:firstLine="284"/>
        <w:rPr>
          <w:b w:val="0"/>
          <w:sz w:val="28"/>
          <w:szCs w:val="28"/>
        </w:rPr>
      </w:pPr>
      <w:r w:rsidRPr="007F7395">
        <w:rPr>
          <w:b w:val="0"/>
          <w:sz w:val="28"/>
          <w:szCs w:val="28"/>
        </w:rPr>
        <w:sym w:font="Wingdings" w:char="F0C4"/>
      </w:r>
      <w:r w:rsidRPr="007F7395">
        <w:rPr>
          <w:b w:val="0"/>
          <w:sz w:val="28"/>
          <w:szCs w:val="28"/>
        </w:rPr>
        <w:t xml:space="preserve"> </w:t>
      </w:r>
      <w:r w:rsidRPr="007F7395">
        <w:rPr>
          <w:b w:val="0"/>
          <w:i/>
          <w:sz w:val="28"/>
          <w:szCs w:val="28"/>
        </w:rPr>
        <w:t>Tổng chi</w:t>
      </w:r>
      <w:r w:rsidRPr="007F7395">
        <w:rPr>
          <w:b w:val="0"/>
          <w:sz w:val="28"/>
          <w:szCs w:val="28"/>
        </w:rPr>
        <w:t xml:space="preserve">: 88 suất/năm học: 528.000.000 đồng </w:t>
      </w:r>
    </w:p>
    <w:p w:rsidR="00EF1C51" w:rsidRPr="007F7395" w:rsidRDefault="00EF1C51" w:rsidP="00AA74CB">
      <w:pPr>
        <w:spacing w:before="120"/>
        <w:ind w:firstLine="567"/>
        <w:jc w:val="center"/>
        <w:rPr>
          <w:b w:val="0"/>
          <w:sz w:val="28"/>
          <w:szCs w:val="28"/>
        </w:rPr>
      </w:pPr>
      <w:r w:rsidRPr="007F7395">
        <w:rPr>
          <w:b w:val="0"/>
          <w:sz w:val="28"/>
          <w:szCs w:val="28"/>
        </w:rPr>
        <w:t>(Năm trăm hai mươi tám triệu đồng chẵn)</w:t>
      </w:r>
    </w:p>
    <w:p w:rsidR="00EF1C51" w:rsidRPr="007F7395" w:rsidRDefault="00EF1C51" w:rsidP="00AA74CB">
      <w:pPr>
        <w:numPr>
          <w:ilvl w:val="0"/>
          <w:numId w:val="1"/>
        </w:numPr>
        <w:spacing w:before="120"/>
        <w:ind w:left="0" w:firstLine="567"/>
        <w:jc w:val="both"/>
        <w:rPr>
          <w:b w:val="0"/>
          <w:sz w:val="28"/>
          <w:szCs w:val="28"/>
        </w:rPr>
      </w:pPr>
      <w:r w:rsidRPr="007F7395">
        <w:rPr>
          <w:b w:val="0"/>
          <w:sz w:val="28"/>
          <w:szCs w:val="28"/>
        </w:rPr>
        <w:t>Trong mỗi năm học tiếp theo tùy thuộc vảo số lượng học sinh chuyển lên theo cấp lớp (cấp 2 lên cấp 3 hoặc cấp 3 vào trung cấp, cao đẳng, đại học) hoặc nguồn vận động tăng lên, định mức chăm lo sẽ thay đổi theo, cụ thể như sau:</w:t>
      </w:r>
    </w:p>
    <w:p w:rsidR="00EF1C51" w:rsidRPr="007F7395" w:rsidRDefault="00EF1C51" w:rsidP="00AA74CB">
      <w:pPr>
        <w:spacing w:before="120"/>
        <w:ind w:firstLine="567"/>
        <w:jc w:val="both"/>
        <w:rPr>
          <w:b w:val="0"/>
          <w:sz w:val="28"/>
          <w:szCs w:val="28"/>
        </w:rPr>
      </w:pPr>
      <w:r w:rsidRPr="007F7395">
        <w:rPr>
          <w:b w:val="0"/>
          <w:sz w:val="28"/>
          <w:szCs w:val="28"/>
        </w:rPr>
        <w:t xml:space="preserve"> Mức trợ cấp học tập trung cấp nghề, cao đẳng, đại học: 7.000.0000 đồng/suất/ năm học và 1 phần dụng cụ học tập.</w:t>
      </w:r>
    </w:p>
    <w:p w:rsidR="00EF1C51" w:rsidRPr="007F7395" w:rsidRDefault="00EF1C51" w:rsidP="00AA74CB">
      <w:pPr>
        <w:numPr>
          <w:ilvl w:val="0"/>
          <w:numId w:val="1"/>
        </w:numPr>
        <w:spacing w:before="120"/>
        <w:ind w:left="0" w:firstLine="567"/>
        <w:jc w:val="both"/>
        <w:rPr>
          <w:b w:val="0"/>
          <w:sz w:val="28"/>
          <w:szCs w:val="28"/>
        </w:rPr>
      </w:pPr>
      <w:r w:rsidRPr="007F7395">
        <w:rPr>
          <w:b w:val="0"/>
          <w:sz w:val="28"/>
          <w:szCs w:val="28"/>
        </w:rPr>
        <w:t>Trong quá trình thực hiện chương trình nếu quận/huyện nào có học sinh tốt nghiệp ra trường sẽ tự bổ sung theo đủ số lượng phân bổ ban đầu và thực hiện đúng quy trình khảo sát, quản lý và chăm lo cho đối tượng.</w:t>
      </w:r>
    </w:p>
    <w:p w:rsidR="00EF1C51" w:rsidRPr="007F7395" w:rsidRDefault="00EF1C51" w:rsidP="00AA74CB">
      <w:pPr>
        <w:spacing w:before="120"/>
        <w:ind w:firstLine="284"/>
        <w:jc w:val="both"/>
        <w:rPr>
          <w:b w:val="0"/>
          <w:i/>
          <w:sz w:val="28"/>
          <w:szCs w:val="28"/>
        </w:rPr>
      </w:pPr>
    </w:p>
    <w:p w:rsidR="00EF1C51" w:rsidRPr="007F7395" w:rsidRDefault="00EF1C51" w:rsidP="00AA74CB">
      <w:pPr>
        <w:spacing w:before="120"/>
        <w:ind w:firstLine="284"/>
        <w:jc w:val="both"/>
        <w:rPr>
          <w:b w:val="0"/>
          <w:i/>
          <w:sz w:val="28"/>
          <w:szCs w:val="28"/>
        </w:rPr>
      </w:pPr>
      <w:r w:rsidRPr="007F7395">
        <w:rPr>
          <w:b w:val="0"/>
          <w:i/>
          <w:sz w:val="28"/>
          <w:szCs w:val="28"/>
        </w:rPr>
        <w:sym w:font="Wingdings" w:char="F0C4"/>
      </w:r>
      <w:r w:rsidRPr="007F7395">
        <w:rPr>
          <w:b w:val="0"/>
          <w:i/>
          <w:sz w:val="28"/>
          <w:szCs w:val="28"/>
        </w:rPr>
        <w:t xml:space="preserve"> Lưu ý:</w:t>
      </w:r>
    </w:p>
    <w:p w:rsidR="00EF1C51" w:rsidRPr="007F7395" w:rsidRDefault="00EF1C51" w:rsidP="00AA74CB">
      <w:pPr>
        <w:spacing w:before="120"/>
        <w:ind w:firstLine="567"/>
        <w:jc w:val="both"/>
        <w:rPr>
          <w:b w:val="0"/>
          <w:sz w:val="28"/>
          <w:szCs w:val="28"/>
        </w:rPr>
      </w:pPr>
      <w:r w:rsidRPr="007F7395">
        <w:rPr>
          <w:b w:val="0"/>
          <w:sz w:val="28"/>
          <w:szCs w:val="28"/>
        </w:rPr>
        <w:t>1/ Quận/huyện nào có học sinh bỏ học giữa chừng, chỉ được bổ sung khi có lý do chính đáng được sự đồng ý của Ban Chỉ đạo chương trình thành phố.</w:t>
      </w:r>
    </w:p>
    <w:p w:rsidR="00EF1C51" w:rsidRPr="007F7395" w:rsidRDefault="00EF1C51" w:rsidP="00AA74CB">
      <w:pPr>
        <w:spacing w:before="120"/>
        <w:ind w:firstLine="567"/>
        <w:jc w:val="both"/>
        <w:rPr>
          <w:b w:val="0"/>
          <w:sz w:val="28"/>
          <w:szCs w:val="28"/>
        </w:rPr>
      </w:pPr>
      <w:r w:rsidRPr="007F7395">
        <w:rPr>
          <w:b w:val="0"/>
          <w:sz w:val="28"/>
          <w:szCs w:val="28"/>
        </w:rPr>
        <w:lastRenderedPageBreak/>
        <w:t xml:space="preserve">2/ Bản thân học sinh không có sự phấn đấu vươn lên (thông qua kết quả học tập cuối năm) hoặc gia đình không tạo điều kiện cho con em tiếp tục việc học BTC sẽ không chăm lo cho năm học tiếp theo. </w:t>
      </w:r>
    </w:p>
    <w:p w:rsidR="00EF1C51" w:rsidRPr="007F7395" w:rsidRDefault="00EF1C51" w:rsidP="00AA74CB">
      <w:pPr>
        <w:spacing w:before="120"/>
        <w:ind w:firstLine="567"/>
        <w:jc w:val="both"/>
        <w:rPr>
          <w:b w:val="0"/>
          <w:sz w:val="28"/>
          <w:szCs w:val="28"/>
        </w:rPr>
      </w:pPr>
      <w:r w:rsidRPr="007F7395">
        <w:rPr>
          <w:b w:val="0"/>
          <w:sz w:val="28"/>
          <w:szCs w:val="28"/>
        </w:rPr>
        <w:t xml:space="preserve">3/ Đồng thời, nếu nguồn vận động nhiều hơn BTC sẽ tăng số lượng đối tượng chăm lo hoặc định mức chăm lo cho các em. </w:t>
      </w:r>
    </w:p>
    <w:p w:rsidR="00EF1C51" w:rsidRPr="007F7395" w:rsidRDefault="00EF1C51" w:rsidP="00AA74CB">
      <w:pPr>
        <w:spacing w:before="120"/>
        <w:jc w:val="both"/>
        <w:rPr>
          <w:b w:val="0"/>
          <w:bCs/>
          <w:sz w:val="28"/>
          <w:szCs w:val="28"/>
        </w:rPr>
      </w:pPr>
      <w:r w:rsidRPr="007F7395">
        <w:rPr>
          <w:b w:val="0"/>
          <w:bCs/>
          <w:sz w:val="28"/>
          <w:szCs w:val="28"/>
        </w:rPr>
        <w:t>III/ Hồ sơ đề nghị:</w:t>
      </w:r>
    </w:p>
    <w:p w:rsidR="00EF1C51" w:rsidRPr="007F7395" w:rsidRDefault="00EF1C51" w:rsidP="00AA74CB">
      <w:pPr>
        <w:spacing w:before="120"/>
        <w:ind w:firstLine="561"/>
        <w:jc w:val="both"/>
        <w:rPr>
          <w:b w:val="0"/>
          <w:sz w:val="28"/>
          <w:szCs w:val="28"/>
        </w:rPr>
      </w:pPr>
      <w:r w:rsidRPr="007F7395">
        <w:rPr>
          <w:b w:val="0"/>
          <w:sz w:val="28"/>
          <w:szCs w:val="28"/>
        </w:rPr>
        <w:t xml:space="preserve">- Công văn đề nghị </w:t>
      </w:r>
      <w:r w:rsidRPr="007F7395">
        <w:rPr>
          <w:b w:val="0"/>
          <w:bCs/>
          <w:sz w:val="28"/>
          <w:szCs w:val="28"/>
        </w:rPr>
        <w:t>của ba đơn vị liên tịch cấp quận</w:t>
      </w:r>
      <w:r w:rsidRPr="007F7395">
        <w:rPr>
          <w:b w:val="0"/>
          <w:sz w:val="28"/>
          <w:szCs w:val="28"/>
        </w:rPr>
        <w:t xml:space="preserve"> và có xác nhận </w:t>
      </w:r>
      <w:r w:rsidRPr="007F7395">
        <w:rPr>
          <w:b w:val="0"/>
          <w:bCs/>
          <w:sz w:val="28"/>
          <w:szCs w:val="28"/>
        </w:rPr>
        <w:t>hoàn cảnh khó khăn của chính quyền địa phương.</w:t>
      </w:r>
    </w:p>
    <w:p w:rsidR="00EF1C51" w:rsidRPr="007F7395" w:rsidRDefault="00EF1C51" w:rsidP="00AA74CB">
      <w:pPr>
        <w:spacing w:before="120"/>
        <w:ind w:firstLine="567"/>
        <w:jc w:val="both"/>
        <w:rPr>
          <w:b w:val="0"/>
          <w:sz w:val="28"/>
          <w:szCs w:val="28"/>
        </w:rPr>
      </w:pPr>
      <w:r w:rsidRPr="007F7395">
        <w:rPr>
          <w:b w:val="0"/>
          <w:sz w:val="28"/>
          <w:szCs w:val="28"/>
        </w:rPr>
        <w:t xml:space="preserve">- Phiếu khảo sát thông tin </w:t>
      </w:r>
      <w:r w:rsidRPr="007F7395">
        <w:rPr>
          <w:b w:val="0"/>
          <w:i/>
          <w:sz w:val="28"/>
          <w:szCs w:val="28"/>
        </w:rPr>
        <w:t xml:space="preserve">(theo mẫu đính kèm), </w:t>
      </w:r>
      <w:r w:rsidRPr="007F7395">
        <w:rPr>
          <w:b w:val="0"/>
          <w:sz w:val="28"/>
          <w:szCs w:val="28"/>
        </w:rPr>
        <w:t>có xác nhận</w:t>
      </w:r>
      <w:r w:rsidRPr="007F7395">
        <w:rPr>
          <w:b w:val="0"/>
          <w:i/>
          <w:sz w:val="28"/>
          <w:szCs w:val="28"/>
        </w:rPr>
        <w:t xml:space="preserve"> kết </w:t>
      </w:r>
      <w:r w:rsidRPr="007F7395">
        <w:rPr>
          <w:b w:val="0"/>
          <w:bCs/>
          <w:sz w:val="28"/>
          <w:szCs w:val="28"/>
        </w:rPr>
        <w:t>quả học lực và hạnh kiểm cuối năm học 2014 – 2015 và sự đồng ý của Ban Giám hiệu tham gia chương trình này.</w:t>
      </w:r>
    </w:p>
    <w:p w:rsidR="00EF1C51" w:rsidRPr="007F7395" w:rsidRDefault="00EF1C51" w:rsidP="00AA74CB">
      <w:pPr>
        <w:spacing w:before="120"/>
        <w:ind w:firstLine="561"/>
        <w:jc w:val="both"/>
        <w:rPr>
          <w:b w:val="0"/>
          <w:bCs/>
          <w:sz w:val="28"/>
          <w:szCs w:val="28"/>
        </w:rPr>
      </w:pPr>
      <w:r w:rsidRPr="007F7395">
        <w:rPr>
          <w:b w:val="0"/>
          <w:bCs/>
          <w:sz w:val="28"/>
          <w:szCs w:val="28"/>
        </w:rPr>
        <w:t>- Bản cam kết của phụ huynh học sinh thống nhất phối hợp cho con tham gia chương trình.</w:t>
      </w:r>
    </w:p>
    <w:p w:rsidR="00EF1C51" w:rsidRPr="007F7395" w:rsidRDefault="00EF1C51" w:rsidP="00AA74CB">
      <w:pPr>
        <w:spacing w:before="120"/>
        <w:jc w:val="both"/>
        <w:rPr>
          <w:b w:val="0"/>
          <w:sz w:val="28"/>
          <w:szCs w:val="28"/>
        </w:rPr>
      </w:pPr>
      <w:r w:rsidRPr="007F7395">
        <w:rPr>
          <w:b w:val="0"/>
          <w:sz w:val="28"/>
          <w:szCs w:val="28"/>
        </w:rPr>
        <w:t>4. Thời gian nhận hồ sơ:</w:t>
      </w:r>
    </w:p>
    <w:p w:rsidR="00EF1C51" w:rsidRPr="007F7395" w:rsidRDefault="00EF1C51" w:rsidP="00AA74CB">
      <w:pPr>
        <w:spacing w:before="120"/>
        <w:ind w:firstLine="561"/>
        <w:jc w:val="both"/>
        <w:rPr>
          <w:b w:val="0"/>
          <w:sz w:val="28"/>
          <w:szCs w:val="28"/>
        </w:rPr>
      </w:pPr>
      <w:r w:rsidRPr="007F7395">
        <w:rPr>
          <w:b w:val="0"/>
          <w:sz w:val="28"/>
          <w:szCs w:val="28"/>
        </w:rPr>
        <w:t xml:space="preserve">- Hồ sơ đề nghị gửi về Ban Tổ chức - Thanh thiếu niên Hội Chữ thập đỏ Thành phố và gửi file qua địa chỉ email: quangthanhsos@yahoo.com.vn, </w:t>
      </w:r>
      <w:r w:rsidRPr="007F7395">
        <w:rPr>
          <w:b w:val="0"/>
          <w:i/>
          <w:sz w:val="28"/>
          <w:szCs w:val="28"/>
        </w:rPr>
        <w:t>t</w:t>
      </w:r>
      <w:r w:rsidRPr="007F7395">
        <w:rPr>
          <w:b w:val="0"/>
          <w:bCs/>
          <w:i/>
          <w:sz w:val="28"/>
          <w:szCs w:val="28"/>
        </w:rPr>
        <w:t>rước ngày</w:t>
      </w:r>
      <w:r w:rsidRPr="007F7395">
        <w:rPr>
          <w:b w:val="0"/>
          <w:bCs/>
          <w:sz w:val="28"/>
          <w:szCs w:val="28"/>
        </w:rPr>
        <w:t xml:space="preserve"> </w:t>
      </w:r>
      <w:r w:rsidRPr="007F7395">
        <w:rPr>
          <w:b w:val="0"/>
          <w:bCs/>
          <w:i/>
          <w:sz w:val="28"/>
          <w:szCs w:val="28"/>
        </w:rPr>
        <w:t>15/7/2015 (thứ tư).</w:t>
      </w:r>
    </w:p>
    <w:p w:rsidR="00EF1C51" w:rsidRPr="007F7395" w:rsidRDefault="00EF1C51" w:rsidP="00AA74CB">
      <w:pPr>
        <w:spacing w:before="120"/>
        <w:jc w:val="both"/>
        <w:rPr>
          <w:b w:val="0"/>
          <w:bCs/>
          <w:sz w:val="28"/>
          <w:szCs w:val="28"/>
        </w:rPr>
      </w:pPr>
      <w:r w:rsidRPr="007F7395">
        <w:rPr>
          <w:b w:val="0"/>
          <w:bCs/>
          <w:sz w:val="28"/>
          <w:szCs w:val="28"/>
        </w:rPr>
        <w:t>V/ BIỆN PHÁP THỰC HIỆN:</w:t>
      </w:r>
    </w:p>
    <w:p w:rsidR="00EF1C51" w:rsidRPr="007F7395" w:rsidRDefault="00EF1C51" w:rsidP="00AA74CB">
      <w:pPr>
        <w:spacing w:before="120"/>
        <w:jc w:val="both"/>
        <w:rPr>
          <w:b w:val="0"/>
          <w:bCs/>
          <w:sz w:val="28"/>
          <w:szCs w:val="28"/>
        </w:rPr>
      </w:pPr>
      <w:r w:rsidRPr="007F7395">
        <w:rPr>
          <w:b w:val="0"/>
          <w:bCs/>
          <w:sz w:val="28"/>
          <w:szCs w:val="28"/>
        </w:rPr>
        <w:t>1. Thành lập Ban Chỉ đạo và tổ chức thực hiện:</w:t>
      </w:r>
    </w:p>
    <w:p w:rsidR="00EF1C51" w:rsidRPr="007F7395" w:rsidRDefault="00EF1C51" w:rsidP="00AA74CB">
      <w:pPr>
        <w:tabs>
          <w:tab w:val="left" w:pos="3402"/>
          <w:tab w:val="left" w:pos="7854"/>
          <w:tab w:val="left" w:pos="7938"/>
        </w:tabs>
        <w:spacing w:before="120"/>
        <w:ind w:firstLine="284"/>
        <w:jc w:val="both"/>
        <w:rPr>
          <w:b w:val="0"/>
          <w:sz w:val="28"/>
          <w:szCs w:val="28"/>
        </w:rPr>
      </w:pPr>
      <w:r w:rsidRPr="007F7395">
        <w:rPr>
          <w:b w:val="0"/>
          <w:sz w:val="28"/>
          <w:szCs w:val="28"/>
        </w:rPr>
        <w:t xml:space="preserve">- Ông Lê Quang Ninh </w:t>
      </w:r>
      <w:r w:rsidRPr="007F7395">
        <w:rPr>
          <w:b w:val="0"/>
          <w:sz w:val="28"/>
          <w:szCs w:val="28"/>
        </w:rPr>
        <w:tab/>
        <w:t>- Chủ tịch Hội CTĐ Thành phố</w:t>
      </w:r>
      <w:r w:rsidRPr="007F7395">
        <w:rPr>
          <w:b w:val="0"/>
          <w:sz w:val="28"/>
          <w:szCs w:val="28"/>
        </w:rPr>
        <w:tab/>
        <w:t>- Trưởng ban</w:t>
      </w:r>
    </w:p>
    <w:p w:rsidR="00EF1C51" w:rsidRPr="007F7395" w:rsidRDefault="00EF1C51" w:rsidP="00AA74CB">
      <w:pPr>
        <w:tabs>
          <w:tab w:val="left" w:pos="3402"/>
          <w:tab w:val="left" w:pos="7854"/>
          <w:tab w:val="left" w:pos="7938"/>
        </w:tabs>
        <w:spacing w:before="120"/>
        <w:ind w:firstLine="284"/>
        <w:jc w:val="both"/>
        <w:rPr>
          <w:b w:val="0"/>
          <w:sz w:val="28"/>
          <w:szCs w:val="28"/>
        </w:rPr>
      </w:pPr>
      <w:r w:rsidRPr="007F7395">
        <w:rPr>
          <w:b w:val="0"/>
          <w:sz w:val="28"/>
          <w:szCs w:val="28"/>
        </w:rPr>
        <w:t xml:space="preserve">- Ông Nguyễn Bình Trứ </w:t>
      </w:r>
      <w:r w:rsidRPr="007F7395">
        <w:rPr>
          <w:b w:val="0"/>
          <w:sz w:val="28"/>
          <w:szCs w:val="28"/>
        </w:rPr>
        <w:tab/>
        <w:t>- Phó Chủ tịch Hội CTĐ TP</w:t>
      </w:r>
      <w:r w:rsidRPr="007F7395">
        <w:rPr>
          <w:b w:val="0"/>
          <w:sz w:val="28"/>
          <w:szCs w:val="28"/>
        </w:rPr>
        <w:tab/>
        <w:t>- Phó ban TT</w:t>
      </w:r>
    </w:p>
    <w:p w:rsidR="00EF1C51" w:rsidRPr="007F7395" w:rsidRDefault="00EF1C51" w:rsidP="00AA74CB">
      <w:pPr>
        <w:tabs>
          <w:tab w:val="left" w:pos="3402"/>
          <w:tab w:val="left" w:pos="7854"/>
          <w:tab w:val="left" w:pos="7938"/>
        </w:tabs>
        <w:spacing w:before="120"/>
        <w:ind w:firstLine="284"/>
        <w:jc w:val="both"/>
        <w:rPr>
          <w:b w:val="0"/>
          <w:sz w:val="28"/>
          <w:szCs w:val="28"/>
        </w:rPr>
      </w:pPr>
      <w:r w:rsidRPr="007F7395">
        <w:rPr>
          <w:b w:val="0"/>
          <w:sz w:val="28"/>
          <w:szCs w:val="28"/>
        </w:rPr>
        <w:t>- Bà Bùi Thị Diễm Thu</w:t>
      </w:r>
      <w:r w:rsidRPr="007F7395">
        <w:rPr>
          <w:b w:val="0"/>
          <w:sz w:val="28"/>
          <w:szCs w:val="28"/>
        </w:rPr>
        <w:tab/>
        <w:t>- Phó Giám đốc Sở GD &amp; ĐT</w:t>
      </w:r>
      <w:r w:rsidRPr="007F7395">
        <w:rPr>
          <w:b w:val="0"/>
          <w:sz w:val="28"/>
          <w:szCs w:val="28"/>
        </w:rPr>
        <w:tab/>
        <w:t>- Phó ban</w:t>
      </w:r>
    </w:p>
    <w:p w:rsidR="00EF1C51" w:rsidRPr="007F7395" w:rsidRDefault="00EF1C51" w:rsidP="00AA74CB">
      <w:pPr>
        <w:tabs>
          <w:tab w:val="left" w:pos="3402"/>
          <w:tab w:val="left" w:pos="7854"/>
          <w:tab w:val="left" w:pos="7938"/>
        </w:tabs>
        <w:spacing w:before="120"/>
        <w:ind w:firstLine="284"/>
        <w:jc w:val="both"/>
        <w:rPr>
          <w:b w:val="0"/>
          <w:sz w:val="28"/>
          <w:szCs w:val="28"/>
        </w:rPr>
      </w:pPr>
      <w:r w:rsidRPr="007F7395">
        <w:rPr>
          <w:b w:val="0"/>
          <w:sz w:val="28"/>
          <w:szCs w:val="28"/>
        </w:rPr>
        <w:t xml:space="preserve">- Ông Phạm Hồng Sơn </w:t>
      </w:r>
      <w:r w:rsidRPr="007F7395">
        <w:rPr>
          <w:b w:val="0"/>
          <w:sz w:val="28"/>
          <w:szCs w:val="28"/>
        </w:rPr>
        <w:tab/>
        <w:t>- Phó Bí thư Thành Đoàn</w:t>
      </w:r>
      <w:r w:rsidRPr="007F7395">
        <w:rPr>
          <w:b w:val="0"/>
          <w:sz w:val="28"/>
          <w:szCs w:val="28"/>
        </w:rPr>
        <w:tab/>
        <w:t>- Phó ban</w:t>
      </w:r>
    </w:p>
    <w:p w:rsidR="00EF1C51" w:rsidRPr="007F7395" w:rsidRDefault="00EF1C51" w:rsidP="00AA74CB">
      <w:pPr>
        <w:tabs>
          <w:tab w:val="left" w:pos="3402"/>
          <w:tab w:val="left" w:pos="7667"/>
          <w:tab w:val="left" w:pos="7938"/>
        </w:tabs>
        <w:spacing w:before="120"/>
        <w:ind w:firstLine="284"/>
        <w:jc w:val="both"/>
        <w:rPr>
          <w:b w:val="0"/>
          <w:sz w:val="28"/>
          <w:szCs w:val="28"/>
        </w:rPr>
      </w:pPr>
      <w:r w:rsidRPr="007F7395">
        <w:rPr>
          <w:b w:val="0"/>
          <w:sz w:val="28"/>
          <w:szCs w:val="28"/>
        </w:rPr>
        <w:t xml:space="preserve">- Bà Đặng Thị Minh Hiếu </w:t>
      </w:r>
      <w:r w:rsidRPr="007F7395">
        <w:rPr>
          <w:b w:val="0"/>
          <w:sz w:val="28"/>
          <w:szCs w:val="28"/>
        </w:rPr>
        <w:tab/>
      </w:r>
    </w:p>
    <w:p w:rsidR="00EF1C51" w:rsidRPr="007F7395" w:rsidRDefault="00EF1C51" w:rsidP="00AA74CB">
      <w:pPr>
        <w:tabs>
          <w:tab w:val="left" w:pos="2552"/>
          <w:tab w:val="left" w:pos="7938"/>
        </w:tabs>
        <w:spacing w:before="120"/>
        <w:ind w:firstLine="284"/>
        <w:jc w:val="both"/>
        <w:rPr>
          <w:b w:val="0"/>
          <w:sz w:val="28"/>
          <w:szCs w:val="28"/>
        </w:rPr>
      </w:pPr>
      <w:r w:rsidRPr="007F7395">
        <w:rPr>
          <w:b w:val="0"/>
          <w:sz w:val="28"/>
          <w:szCs w:val="28"/>
        </w:rPr>
        <w:tab/>
        <w:t>Trưởng ban TC – TTN Hội CTĐ TP</w:t>
      </w:r>
      <w:r w:rsidRPr="007F7395">
        <w:rPr>
          <w:b w:val="0"/>
          <w:sz w:val="28"/>
          <w:szCs w:val="28"/>
        </w:rPr>
        <w:tab/>
        <w:t>- Ủy viên</w:t>
      </w:r>
    </w:p>
    <w:p w:rsidR="00EF1C51" w:rsidRPr="0088470F" w:rsidRDefault="00EF1C51" w:rsidP="00AA74CB">
      <w:pPr>
        <w:tabs>
          <w:tab w:val="left" w:pos="2552"/>
          <w:tab w:val="left" w:pos="7938"/>
        </w:tabs>
        <w:spacing w:before="120"/>
        <w:ind w:firstLine="284"/>
        <w:jc w:val="both"/>
        <w:rPr>
          <w:b w:val="0"/>
          <w:sz w:val="28"/>
          <w:szCs w:val="28"/>
          <w:lang w:val="es-ES"/>
        </w:rPr>
      </w:pPr>
      <w:r w:rsidRPr="0088470F">
        <w:rPr>
          <w:b w:val="0"/>
          <w:sz w:val="28"/>
          <w:szCs w:val="28"/>
          <w:lang w:val="es-ES"/>
        </w:rPr>
        <w:t>- Bà Huỳnh Thị Họa Mi</w:t>
      </w:r>
      <w:r w:rsidRPr="0088470F">
        <w:rPr>
          <w:b w:val="0"/>
          <w:sz w:val="28"/>
          <w:szCs w:val="28"/>
          <w:lang w:val="es-ES"/>
        </w:rPr>
        <w:tab/>
      </w:r>
    </w:p>
    <w:p w:rsidR="00EF1C51" w:rsidRPr="0088470F" w:rsidRDefault="00EF1C51" w:rsidP="00AA74CB">
      <w:pPr>
        <w:tabs>
          <w:tab w:val="left" w:pos="2552"/>
          <w:tab w:val="left" w:pos="7938"/>
        </w:tabs>
        <w:spacing w:before="120"/>
        <w:ind w:firstLine="284"/>
        <w:jc w:val="both"/>
        <w:rPr>
          <w:b w:val="0"/>
          <w:sz w:val="28"/>
          <w:szCs w:val="28"/>
          <w:lang w:val="es-ES"/>
        </w:rPr>
      </w:pPr>
      <w:r w:rsidRPr="0088470F">
        <w:rPr>
          <w:b w:val="0"/>
          <w:sz w:val="28"/>
          <w:szCs w:val="28"/>
          <w:lang w:val="es-ES"/>
        </w:rPr>
        <w:tab/>
        <w:t>Kế toán trưởng Hội CTĐ TP</w:t>
      </w:r>
      <w:r w:rsidRPr="0088470F">
        <w:rPr>
          <w:b w:val="0"/>
          <w:sz w:val="28"/>
          <w:szCs w:val="28"/>
          <w:lang w:val="es-ES"/>
        </w:rPr>
        <w:tab/>
        <w:t>- Ủy viên</w:t>
      </w:r>
    </w:p>
    <w:p w:rsidR="00EF1C51" w:rsidRPr="0088470F" w:rsidRDefault="00EF1C51" w:rsidP="00AA74CB">
      <w:pPr>
        <w:tabs>
          <w:tab w:val="left" w:pos="3402"/>
          <w:tab w:val="left" w:pos="7667"/>
          <w:tab w:val="left" w:pos="7938"/>
        </w:tabs>
        <w:spacing w:before="120"/>
        <w:ind w:firstLine="284"/>
        <w:jc w:val="both"/>
        <w:rPr>
          <w:b w:val="0"/>
          <w:spacing w:val="-10"/>
          <w:sz w:val="28"/>
          <w:szCs w:val="28"/>
          <w:lang w:val="es-ES"/>
        </w:rPr>
      </w:pPr>
      <w:r w:rsidRPr="0088470F">
        <w:rPr>
          <w:b w:val="0"/>
          <w:spacing w:val="-10"/>
          <w:sz w:val="28"/>
          <w:szCs w:val="28"/>
          <w:lang w:val="es-ES"/>
        </w:rPr>
        <w:t xml:space="preserve">- Ông Nguyễn Minh </w:t>
      </w:r>
    </w:p>
    <w:p w:rsidR="00EF1C51" w:rsidRPr="0088470F" w:rsidRDefault="00EF1C51" w:rsidP="00AA74CB">
      <w:pPr>
        <w:tabs>
          <w:tab w:val="left" w:pos="2552"/>
          <w:tab w:val="left" w:pos="7938"/>
        </w:tabs>
        <w:spacing w:before="120"/>
        <w:ind w:firstLine="284"/>
        <w:jc w:val="both"/>
        <w:rPr>
          <w:b w:val="0"/>
          <w:spacing w:val="-10"/>
          <w:sz w:val="28"/>
          <w:szCs w:val="28"/>
          <w:lang w:val="es-ES"/>
        </w:rPr>
      </w:pPr>
      <w:r w:rsidRPr="0088470F">
        <w:rPr>
          <w:b w:val="0"/>
          <w:spacing w:val="-10"/>
          <w:sz w:val="28"/>
          <w:szCs w:val="28"/>
          <w:lang w:val="es-ES"/>
        </w:rPr>
        <w:tab/>
        <w:t>Trưởng Phòng Công tác SV - HS Sở GD &amp; ĐT</w:t>
      </w:r>
      <w:r w:rsidRPr="0088470F">
        <w:rPr>
          <w:b w:val="0"/>
          <w:spacing w:val="-10"/>
          <w:sz w:val="28"/>
          <w:szCs w:val="28"/>
          <w:lang w:val="es-ES"/>
        </w:rPr>
        <w:tab/>
      </w:r>
      <w:r w:rsidRPr="0088470F">
        <w:rPr>
          <w:b w:val="0"/>
          <w:sz w:val="28"/>
          <w:szCs w:val="28"/>
          <w:lang w:val="es-ES"/>
        </w:rPr>
        <w:t>- Ủy viên</w:t>
      </w:r>
    </w:p>
    <w:p w:rsidR="00EF1C51" w:rsidRPr="0088470F" w:rsidRDefault="00EF1C51" w:rsidP="00AA74CB">
      <w:pPr>
        <w:tabs>
          <w:tab w:val="left" w:pos="3402"/>
          <w:tab w:val="left" w:pos="7938"/>
        </w:tabs>
        <w:spacing w:before="120"/>
        <w:ind w:firstLine="284"/>
        <w:jc w:val="both"/>
        <w:rPr>
          <w:b w:val="0"/>
          <w:spacing w:val="-12"/>
          <w:sz w:val="28"/>
          <w:szCs w:val="28"/>
          <w:lang w:val="es-ES"/>
        </w:rPr>
      </w:pPr>
      <w:r w:rsidRPr="0088470F">
        <w:rPr>
          <w:b w:val="0"/>
          <w:spacing w:val="-12"/>
          <w:sz w:val="28"/>
          <w:szCs w:val="28"/>
          <w:lang w:val="es-ES"/>
        </w:rPr>
        <w:t xml:space="preserve">- Ông Huỳnh Thanh Nhã </w:t>
      </w:r>
    </w:p>
    <w:p w:rsidR="00EF1C51" w:rsidRPr="0088470F" w:rsidRDefault="00EF1C51" w:rsidP="00AA74CB">
      <w:pPr>
        <w:tabs>
          <w:tab w:val="left" w:pos="3402"/>
          <w:tab w:val="left" w:pos="7938"/>
        </w:tabs>
        <w:spacing w:before="120"/>
        <w:ind w:firstLine="2552"/>
        <w:jc w:val="both"/>
        <w:rPr>
          <w:b w:val="0"/>
          <w:sz w:val="28"/>
          <w:szCs w:val="28"/>
          <w:lang w:val="es-ES"/>
        </w:rPr>
      </w:pPr>
      <w:r w:rsidRPr="0088470F">
        <w:rPr>
          <w:b w:val="0"/>
          <w:spacing w:val="-12"/>
          <w:sz w:val="28"/>
          <w:szCs w:val="28"/>
          <w:lang w:val="es-ES"/>
        </w:rPr>
        <w:t>Phó Giám đốc Trung tâm CTXH Thanh niên TP</w:t>
      </w:r>
      <w:r w:rsidRPr="0088470F">
        <w:rPr>
          <w:b w:val="0"/>
          <w:spacing w:val="-12"/>
          <w:sz w:val="28"/>
          <w:szCs w:val="28"/>
          <w:lang w:val="es-ES"/>
        </w:rPr>
        <w:tab/>
      </w:r>
      <w:r w:rsidRPr="0088470F">
        <w:rPr>
          <w:b w:val="0"/>
          <w:sz w:val="28"/>
          <w:szCs w:val="28"/>
          <w:lang w:val="es-ES"/>
        </w:rPr>
        <w:t>- Ủy viên</w:t>
      </w:r>
    </w:p>
    <w:p w:rsidR="00EF1C51" w:rsidRPr="0088470F" w:rsidRDefault="00EF1C51" w:rsidP="00AA74CB">
      <w:pPr>
        <w:tabs>
          <w:tab w:val="left" w:pos="3402"/>
          <w:tab w:val="left" w:pos="7938"/>
        </w:tabs>
        <w:spacing w:before="120"/>
        <w:ind w:firstLine="284"/>
        <w:jc w:val="both"/>
        <w:rPr>
          <w:b w:val="0"/>
          <w:sz w:val="28"/>
          <w:szCs w:val="28"/>
          <w:lang w:val="es-ES"/>
        </w:rPr>
      </w:pPr>
      <w:r w:rsidRPr="0088470F">
        <w:rPr>
          <w:b w:val="0"/>
          <w:sz w:val="28"/>
          <w:szCs w:val="28"/>
          <w:lang w:val="es-ES"/>
        </w:rPr>
        <w:t>- Chủ tịch Hội CTĐ 24 quận/huyện và các đơn vị trực thuộc</w:t>
      </w:r>
      <w:r w:rsidRPr="0088470F">
        <w:rPr>
          <w:b w:val="0"/>
          <w:sz w:val="28"/>
          <w:szCs w:val="28"/>
          <w:lang w:val="es-ES"/>
        </w:rPr>
        <w:tab/>
        <w:t>- Ủy viên</w:t>
      </w:r>
    </w:p>
    <w:p w:rsidR="00EF1C51" w:rsidRPr="007F7395" w:rsidRDefault="00EF1C51" w:rsidP="00AA74CB">
      <w:pPr>
        <w:spacing w:before="120"/>
        <w:jc w:val="both"/>
        <w:rPr>
          <w:b w:val="0"/>
          <w:bCs/>
          <w:sz w:val="28"/>
          <w:szCs w:val="28"/>
        </w:rPr>
      </w:pPr>
      <w:r w:rsidRPr="007F7395">
        <w:rPr>
          <w:b w:val="0"/>
          <w:bCs/>
          <w:sz w:val="28"/>
          <w:szCs w:val="28"/>
        </w:rPr>
        <w:t>2. Nhiệm vụ Ban tổ chức:</w:t>
      </w:r>
    </w:p>
    <w:p w:rsidR="00EF1C51" w:rsidRPr="007F7395" w:rsidRDefault="00EF1C51" w:rsidP="00AA74CB">
      <w:pPr>
        <w:spacing w:before="120"/>
        <w:jc w:val="both"/>
        <w:rPr>
          <w:b w:val="0"/>
          <w:bCs/>
          <w:i/>
          <w:sz w:val="28"/>
          <w:szCs w:val="28"/>
        </w:rPr>
      </w:pPr>
      <w:r w:rsidRPr="007F7395">
        <w:rPr>
          <w:b w:val="0"/>
          <w:bCs/>
          <w:i/>
          <w:sz w:val="28"/>
          <w:szCs w:val="28"/>
        </w:rPr>
        <w:t>2.1 Hội Chữ thập đỏ Thành phố Hồ Chí Minh:</w:t>
      </w:r>
    </w:p>
    <w:p w:rsidR="00EF1C51" w:rsidRPr="007F7395" w:rsidRDefault="00EF1C51" w:rsidP="00AA74CB">
      <w:pPr>
        <w:spacing w:before="120"/>
        <w:ind w:firstLine="561"/>
        <w:jc w:val="both"/>
        <w:rPr>
          <w:b w:val="0"/>
          <w:sz w:val="28"/>
          <w:szCs w:val="28"/>
        </w:rPr>
      </w:pPr>
      <w:r w:rsidRPr="007F7395">
        <w:rPr>
          <w:b w:val="0"/>
          <w:sz w:val="28"/>
          <w:szCs w:val="28"/>
        </w:rPr>
        <w:t>- Lập kế hoạch tổ chức và phụ trách nội dung hoạt động.</w:t>
      </w:r>
    </w:p>
    <w:p w:rsidR="00EF1C51" w:rsidRPr="007F7395" w:rsidRDefault="00EF1C51" w:rsidP="00AA74CB">
      <w:pPr>
        <w:spacing w:before="120"/>
        <w:ind w:firstLine="561"/>
        <w:jc w:val="both"/>
        <w:rPr>
          <w:b w:val="0"/>
          <w:sz w:val="28"/>
          <w:szCs w:val="28"/>
        </w:rPr>
      </w:pPr>
      <w:r w:rsidRPr="007F7395">
        <w:rPr>
          <w:b w:val="0"/>
          <w:sz w:val="28"/>
          <w:szCs w:val="28"/>
        </w:rPr>
        <w:t>- Vận động kinh phí chăm lo học bổng và quà cho học sinh.</w:t>
      </w:r>
    </w:p>
    <w:p w:rsidR="00EF1C51" w:rsidRPr="007F7395" w:rsidRDefault="00EF1C51" w:rsidP="00AA74CB">
      <w:pPr>
        <w:spacing w:before="120"/>
        <w:ind w:firstLine="561"/>
        <w:jc w:val="both"/>
        <w:rPr>
          <w:b w:val="0"/>
          <w:sz w:val="28"/>
          <w:szCs w:val="28"/>
        </w:rPr>
      </w:pPr>
      <w:r w:rsidRPr="007F7395">
        <w:rPr>
          <w:b w:val="0"/>
          <w:sz w:val="28"/>
          <w:szCs w:val="28"/>
        </w:rPr>
        <w:lastRenderedPageBreak/>
        <w:t xml:space="preserve">- Dự trù kinh phí thực hiện mỗi năm học. </w:t>
      </w:r>
    </w:p>
    <w:p w:rsidR="00EF1C51" w:rsidRPr="007F7395" w:rsidRDefault="00EF1C51" w:rsidP="00AA74CB">
      <w:pPr>
        <w:spacing w:before="120"/>
        <w:ind w:firstLine="561"/>
        <w:jc w:val="both"/>
        <w:rPr>
          <w:b w:val="0"/>
          <w:sz w:val="28"/>
          <w:szCs w:val="28"/>
        </w:rPr>
      </w:pPr>
      <w:r w:rsidRPr="007F7395">
        <w:rPr>
          <w:b w:val="0"/>
          <w:sz w:val="28"/>
          <w:szCs w:val="28"/>
        </w:rPr>
        <w:t>- Tổng hợp, lập hồ sơ quản lý đối tượng, báo cáo kết quả học tập, chăm lo cho các đơn vị có liên quan và các mạnh thường quân.</w:t>
      </w:r>
    </w:p>
    <w:p w:rsidR="00EF1C51" w:rsidRPr="007F7395" w:rsidRDefault="00EF1C51" w:rsidP="00AA74CB">
      <w:pPr>
        <w:spacing w:before="120"/>
        <w:ind w:firstLine="561"/>
        <w:jc w:val="both"/>
        <w:rPr>
          <w:b w:val="0"/>
          <w:sz w:val="28"/>
          <w:szCs w:val="28"/>
        </w:rPr>
      </w:pPr>
      <w:r w:rsidRPr="007F7395">
        <w:rPr>
          <w:b w:val="0"/>
          <w:sz w:val="28"/>
          <w:szCs w:val="28"/>
        </w:rPr>
        <w:t>- Mời Đài truyền hình, các báo đưa tin hoạt động.</w:t>
      </w:r>
    </w:p>
    <w:p w:rsidR="00EF1C51" w:rsidRPr="007F7395" w:rsidRDefault="00EF1C51" w:rsidP="00AA74CB">
      <w:pPr>
        <w:spacing w:before="120"/>
        <w:jc w:val="both"/>
        <w:rPr>
          <w:b w:val="0"/>
          <w:bCs/>
          <w:i/>
          <w:sz w:val="28"/>
          <w:szCs w:val="28"/>
        </w:rPr>
      </w:pPr>
      <w:r w:rsidRPr="007F7395">
        <w:rPr>
          <w:b w:val="0"/>
          <w:bCs/>
          <w:i/>
          <w:sz w:val="28"/>
          <w:szCs w:val="28"/>
        </w:rPr>
        <w:t>2.2 Sở Giáo dục &amp; Đào tạo Thành phố Hồ Chí Minh:</w:t>
      </w:r>
    </w:p>
    <w:p w:rsidR="00EF1C51" w:rsidRPr="007F7395" w:rsidRDefault="00EF1C51" w:rsidP="00AA74CB">
      <w:pPr>
        <w:tabs>
          <w:tab w:val="left" w:pos="561"/>
        </w:tabs>
        <w:spacing w:before="120"/>
        <w:ind w:firstLine="561"/>
        <w:jc w:val="both"/>
        <w:rPr>
          <w:b w:val="0"/>
          <w:sz w:val="28"/>
          <w:szCs w:val="28"/>
        </w:rPr>
      </w:pPr>
      <w:r w:rsidRPr="007F7395">
        <w:rPr>
          <w:b w:val="0"/>
          <w:sz w:val="28"/>
          <w:szCs w:val="28"/>
        </w:rPr>
        <w:t>- Cùng phối hợp với Hội Chữ thập đỏ Thành phố triển khai kế hoạch thực hiện đến 24 Phòng Giáo dục và Đào tạo, Ban Giám hiệu các trường.</w:t>
      </w:r>
    </w:p>
    <w:p w:rsidR="00EF1C51" w:rsidRPr="007F7395" w:rsidRDefault="00EF1C51" w:rsidP="00AA74CB">
      <w:pPr>
        <w:tabs>
          <w:tab w:val="left" w:pos="561"/>
        </w:tabs>
        <w:spacing w:before="120"/>
        <w:ind w:firstLine="561"/>
        <w:jc w:val="both"/>
        <w:rPr>
          <w:b w:val="0"/>
          <w:sz w:val="28"/>
          <w:szCs w:val="28"/>
        </w:rPr>
      </w:pPr>
      <w:r w:rsidRPr="007F7395">
        <w:rPr>
          <w:b w:val="0"/>
          <w:sz w:val="28"/>
          <w:szCs w:val="28"/>
        </w:rPr>
        <w:t xml:space="preserve">- Chỉ đạo các trường phối hợp với Hội CTĐ quận/huyện khảo sát danh sách và miễn các khoản chi phí, có kế hoạch phụ đạo, tạo điều kiện thuận lợi cho việc học tập của các em, có sự theo dõi, quản lý và báo cáo kết quả học tập, rèn luyện của các em về cho Hội CTĐ quận/huyện theo từng học kỳ.   </w:t>
      </w:r>
    </w:p>
    <w:p w:rsidR="00EF1C51" w:rsidRPr="007F7395" w:rsidRDefault="00EF1C51" w:rsidP="00AA74CB">
      <w:pPr>
        <w:spacing w:before="120"/>
        <w:jc w:val="both"/>
        <w:rPr>
          <w:b w:val="0"/>
          <w:bCs/>
          <w:i/>
          <w:sz w:val="28"/>
          <w:szCs w:val="28"/>
        </w:rPr>
      </w:pPr>
      <w:r w:rsidRPr="007F7395">
        <w:rPr>
          <w:b w:val="0"/>
          <w:bCs/>
          <w:i/>
          <w:sz w:val="28"/>
          <w:szCs w:val="28"/>
        </w:rPr>
        <w:t>2.3 Thành Đoàn Thành phố Hồ Chí Minh:</w:t>
      </w:r>
    </w:p>
    <w:p w:rsidR="00EF1C51" w:rsidRPr="007F7395" w:rsidRDefault="00EF1C51" w:rsidP="00AA74CB">
      <w:pPr>
        <w:spacing w:before="120"/>
        <w:ind w:firstLine="561"/>
        <w:jc w:val="both"/>
        <w:rPr>
          <w:b w:val="0"/>
          <w:sz w:val="28"/>
          <w:szCs w:val="28"/>
        </w:rPr>
      </w:pPr>
      <w:r w:rsidRPr="007F7395">
        <w:rPr>
          <w:b w:val="0"/>
          <w:sz w:val="28"/>
          <w:szCs w:val="28"/>
        </w:rPr>
        <w:t>- Cùng phối hợp với Hội Chữ thập đỏ Thành phố triển khai kế hoạch thực hiện đến 24 Quận - Huyện Đoàn.</w:t>
      </w:r>
    </w:p>
    <w:p w:rsidR="00EF1C51" w:rsidRPr="007F7395" w:rsidRDefault="00EF1C51" w:rsidP="00AA74CB">
      <w:pPr>
        <w:spacing w:before="120"/>
        <w:ind w:firstLine="561"/>
        <w:jc w:val="both"/>
        <w:rPr>
          <w:b w:val="0"/>
          <w:sz w:val="28"/>
          <w:szCs w:val="28"/>
        </w:rPr>
      </w:pPr>
      <w:r w:rsidRPr="007F7395">
        <w:rPr>
          <w:b w:val="0"/>
          <w:sz w:val="28"/>
          <w:szCs w:val="28"/>
        </w:rPr>
        <w:t>- Chỉ đạo cho Liên Đội, Đoàn Trường (thông qua 24 Quận/huyện Đoàn) phối hợp cùng với Hội CTĐ và nhà trường phân công những bạn đội viên, đoàn viên học khá, giỏi hướng dẫn, hỗ trợ, theo dõi và kiểm tra quá trình học tập tại nhà của những học sinh được chăm lo để giúp nhau cùng tiến bộ, trang bị các kỹ năng, động viên, chăm sóc về mặt tinh thần cho các em…</w:t>
      </w:r>
    </w:p>
    <w:p w:rsidR="00EF1C51" w:rsidRPr="007F7395" w:rsidRDefault="00EF1C51" w:rsidP="00AA74CB">
      <w:pPr>
        <w:spacing w:before="120"/>
        <w:ind w:firstLine="561"/>
        <w:jc w:val="both"/>
        <w:rPr>
          <w:b w:val="0"/>
          <w:sz w:val="28"/>
          <w:szCs w:val="28"/>
        </w:rPr>
      </w:pPr>
      <w:r w:rsidRPr="007F7395">
        <w:rPr>
          <w:b w:val="0"/>
          <w:sz w:val="28"/>
          <w:szCs w:val="28"/>
        </w:rPr>
        <w:t>- Mời Đài Truyền hình Thanh niên đưa tin, ghi hình hoạt động.</w:t>
      </w:r>
    </w:p>
    <w:p w:rsidR="00EF1C51" w:rsidRPr="007F7395" w:rsidRDefault="00EF1C51" w:rsidP="00AA74CB">
      <w:pPr>
        <w:spacing w:before="120"/>
        <w:jc w:val="both"/>
        <w:rPr>
          <w:b w:val="0"/>
          <w:bCs/>
          <w:i/>
          <w:sz w:val="28"/>
          <w:szCs w:val="28"/>
        </w:rPr>
      </w:pPr>
      <w:r w:rsidRPr="007F7395">
        <w:rPr>
          <w:b w:val="0"/>
          <w:bCs/>
          <w:i/>
          <w:sz w:val="28"/>
          <w:szCs w:val="28"/>
        </w:rPr>
        <w:t>2.4 Hội Chữ thập đỏ Quận - Huyện:</w:t>
      </w:r>
    </w:p>
    <w:p w:rsidR="00EF1C51" w:rsidRPr="007F7395" w:rsidRDefault="00EF1C51" w:rsidP="00AA74CB">
      <w:pPr>
        <w:spacing w:before="120"/>
        <w:ind w:firstLine="561"/>
        <w:jc w:val="both"/>
        <w:rPr>
          <w:b w:val="0"/>
          <w:spacing w:val="2"/>
          <w:sz w:val="28"/>
          <w:szCs w:val="28"/>
        </w:rPr>
      </w:pPr>
      <w:r w:rsidRPr="007F7395">
        <w:rPr>
          <w:b w:val="0"/>
          <w:spacing w:val="2"/>
          <w:sz w:val="28"/>
          <w:szCs w:val="28"/>
        </w:rPr>
        <w:t>- Cùng phối hợp với Phòng Giáo dục và Đào tạo, Quận - Huyện Đoàn xây dựng kế hoạch và triển khai thực hiện chương trình, xét chọn đúng đối tượng.</w:t>
      </w:r>
    </w:p>
    <w:p w:rsidR="00EF1C51" w:rsidRPr="007F7395" w:rsidRDefault="00EF1C51" w:rsidP="00AA74CB">
      <w:pPr>
        <w:spacing w:before="120"/>
        <w:ind w:firstLine="561"/>
        <w:jc w:val="both"/>
        <w:rPr>
          <w:b w:val="0"/>
          <w:spacing w:val="2"/>
          <w:sz w:val="28"/>
          <w:szCs w:val="28"/>
        </w:rPr>
      </w:pPr>
      <w:r w:rsidRPr="007F7395">
        <w:rPr>
          <w:b w:val="0"/>
          <w:spacing w:val="2"/>
          <w:sz w:val="28"/>
          <w:szCs w:val="28"/>
        </w:rPr>
        <w:t>- Lập hồ sơ theo dõi, tổng hợp kết quả học tập và chăm lo cho gia đình của các em báo cáo về Hội Chữ thập đỏ thành phố theo từng học kỳ.</w:t>
      </w:r>
    </w:p>
    <w:p w:rsidR="00EF1C51" w:rsidRPr="007F7395" w:rsidRDefault="00EF1C51" w:rsidP="00AA74CB">
      <w:pPr>
        <w:spacing w:before="120"/>
        <w:ind w:firstLine="561"/>
        <w:jc w:val="both"/>
        <w:rPr>
          <w:b w:val="0"/>
          <w:spacing w:val="2"/>
          <w:sz w:val="28"/>
          <w:szCs w:val="28"/>
        </w:rPr>
      </w:pPr>
      <w:r w:rsidRPr="007F7395">
        <w:rPr>
          <w:b w:val="0"/>
          <w:spacing w:val="2"/>
          <w:sz w:val="28"/>
          <w:szCs w:val="28"/>
        </w:rPr>
        <w:t>- Tổ chức thăm hỏi thường xuyên để nắm bắt kịp thời các thông tin, hoàn cảnh gia đình học sinh để có những hỗ trợ cần thiết nhằm đảm bảo điều kiện cơ bản cho gia đình giúp các em yên tâm đến lớp…</w:t>
      </w:r>
    </w:p>
    <w:p w:rsidR="00EF1C51" w:rsidRPr="007F7395" w:rsidRDefault="00EF1C51" w:rsidP="00AA74CB">
      <w:pPr>
        <w:spacing w:before="120"/>
        <w:jc w:val="both"/>
        <w:rPr>
          <w:b w:val="0"/>
          <w:bCs/>
          <w:sz w:val="28"/>
          <w:szCs w:val="28"/>
        </w:rPr>
      </w:pPr>
      <w:r w:rsidRPr="007F7395">
        <w:rPr>
          <w:b w:val="0"/>
          <w:bCs/>
          <w:sz w:val="28"/>
          <w:szCs w:val="28"/>
        </w:rPr>
        <w:t>VI/ TIẾN ĐỘ THỰC HIỆN:</w:t>
      </w:r>
    </w:p>
    <w:p w:rsidR="00EF1C51" w:rsidRPr="007F7395" w:rsidRDefault="00EF1C51" w:rsidP="00AA74CB">
      <w:pPr>
        <w:spacing w:before="120"/>
        <w:ind w:firstLine="561"/>
        <w:jc w:val="both"/>
        <w:rPr>
          <w:b w:val="0"/>
          <w:sz w:val="28"/>
          <w:szCs w:val="28"/>
        </w:rPr>
      </w:pPr>
      <w:r w:rsidRPr="007F7395">
        <w:rPr>
          <w:b w:val="0"/>
          <w:sz w:val="28"/>
          <w:szCs w:val="28"/>
        </w:rPr>
        <w:t>- Ngày 01/6/2015: Dự thảo Kế hoạch.</w:t>
      </w:r>
    </w:p>
    <w:p w:rsidR="00EF1C51" w:rsidRPr="007F7395" w:rsidRDefault="00EF1C51" w:rsidP="00AA74CB">
      <w:pPr>
        <w:spacing w:before="120"/>
        <w:ind w:firstLine="561"/>
        <w:jc w:val="both"/>
        <w:rPr>
          <w:b w:val="0"/>
          <w:sz w:val="28"/>
          <w:szCs w:val="28"/>
        </w:rPr>
      </w:pPr>
      <w:r w:rsidRPr="007F7395">
        <w:rPr>
          <w:b w:val="0"/>
          <w:sz w:val="28"/>
          <w:szCs w:val="28"/>
        </w:rPr>
        <w:t>- Ngày 10/6/2015: Họp lãnh đạo 03 đơn vị thống nhất kế hoạch.</w:t>
      </w:r>
    </w:p>
    <w:p w:rsidR="00EF1C51" w:rsidRPr="007F7395" w:rsidRDefault="00EF1C51" w:rsidP="00AA74CB">
      <w:pPr>
        <w:spacing w:before="120"/>
        <w:ind w:firstLine="561"/>
        <w:jc w:val="both"/>
        <w:rPr>
          <w:b w:val="0"/>
          <w:sz w:val="28"/>
          <w:szCs w:val="28"/>
        </w:rPr>
      </w:pPr>
      <w:r w:rsidRPr="007F7395">
        <w:rPr>
          <w:b w:val="0"/>
          <w:sz w:val="28"/>
          <w:szCs w:val="28"/>
        </w:rPr>
        <w:t>- Ngày 23/6/2015: Ban hành kế hoạch.</w:t>
      </w:r>
    </w:p>
    <w:p w:rsidR="00EF1C51" w:rsidRPr="007F7395" w:rsidRDefault="00EF1C51" w:rsidP="00AA74CB">
      <w:pPr>
        <w:spacing w:before="120"/>
        <w:ind w:firstLine="561"/>
        <w:jc w:val="both"/>
        <w:rPr>
          <w:b w:val="0"/>
          <w:sz w:val="28"/>
          <w:szCs w:val="28"/>
        </w:rPr>
      </w:pPr>
      <w:r w:rsidRPr="007F7395">
        <w:rPr>
          <w:b w:val="0"/>
          <w:sz w:val="28"/>
          <w:szCs w:val="28"/>
        </w:rPr>
        <w:t xml:space="preserve">- Ngày 30/6: Họp Thường trực Hội CTĐ 24 quận/huyện triển khai kế hoạch.  </w:t>
      </w:r>
    </w:p>
    <w:p w:rsidR="00EF1C51" w:rsidRPr="007F7395" w:rsidRDefault="00EF1C51" w:rsidP="00AA74CB">
      <w:pPr>
        <w:spacing w:before="120"/>
        <w:ind w:firstLine="561"/>
        <w:jc w:val="both"/>
        <w:rPr>
          <w:b w:val="0"/>
          <w:sz w:val="28"/>
          <w:szCs w:val="28"/>
        </w:rPr>
      </w:pPr>
      <w:r w:rsidRPr="007F7395">
        <w:rPr>
          <w:b w:val="0"/>
          <w:sz w:val="28"/>
          <w:szCs w:val="28"/>
        </w:rPr>
        <w:t xml:space="preserve">- Ngày 15/6 </w:t>
      </w:r>
      <w:r w:rsidRPr="007F7395">
        <w:rPr>
          <w:b w:val="0"/>
          <w:sz w:val="28"/>
          <w:szCs w:val="28"/>
        </w:rPr>
        <w:sym w:font="Wingdings" w:char="F0E0"/>
      </w:r>
      <w:r w:rsidRPr="007F7395">
        <w:rPr>
          <w:b w:val="0"/>
          <w:sz w:val="28"/>
          <w:szCs w:val="28"/>
        </w:rPr>
        <w:t xml:space="preserve"> 20/8/2015: Vận động kinh phí chăm lo</w:t>
      </w:r>
    </w:p>
    <w:p w:rsidR="00EF1C51" w:rsidRPr="007F7395" w:rsidRDefault="00EF1C51" w:rsidP="00AA74CB">
      <w:pPr>
        <w:spacing w:before="120"/>
        <w:ind w:firstLine="561"/>
        <w:jc w:val="both"/>
        <w:rPr>
          <w:b w:val="0"/>
          <w:sz w:val="28"/>
          <w:szCs w:val="28"/>
        </w:rPr>
      </w:pPr>
      <w:r w:rsidRPr="007F7395">
        <w:rPr>
          <w:b w:val="0"/>
          <w:sz w:val="28"/>
          <w:szCs w:val="28"/>
        </w:rPr>
        <w:t>- Ngày 24/7/2015: Các đơn vị nộp hồ sơ khảo sát.</w:t>
      </w:r>
    </w:p>
    <w:p w:rsidR="00EF1C51" w:rsidRPr="007F7395" w:rsidRDefault="00EF1C51" w:rsidP="00AA74CB">
      <w:pPr>
        <w:spacing w:before="120"/>
        <w:ind w:left="2694" w:hanging="2133"/>
        <w:jc w:val="both"/>
        <w:rPr>
          <w:b w:val="0"/>
          <w:sz w:val="28"/>
          <w:szCs w:val="28"/>
        </w:rPr>
      </w:pPr>
      <w:r w:rsidRPr="007F7395">
        <w:rPr>
          <w:b w:val="0"/>
          <w:sz w:val="28"/>
          <w:szCs w:val="28"/>
        </w:rPr>
        <w:t>- Ngày 06/8/2015: Ban tổ chức họp với đại diện phụ huynh học sinh triển khai chương trình.</w:t>
      </w:r>
    </w:p>
    <w:p w:rsidR="00EF1C51" w:rsidRPr="007F7395" w:rsidRDefault="00EF1C51" w:rsidP="00AA74CB">
      <w:pPr>
        <w:spacing w:before="120"/>
        <w:ind w:firstLine="561"/>
        <w:jc w:val="both"/>
        <w:rPr>
          <w:b w:val="0"/>
          <w:sz w:val="28"/>
          <w:szCs w:val="28"/>
        </w:rPr>
      </w:pPr>
      <w:r w:rsidRPr="007F7395">
        <w:rPr>
          <w:b w:val="0"/>
          <w:sz w:val="28"/>
          <w:szCs w:val="28"/>
        </w:rPr>
        <w:lastRenderedPageBreak/>
        <w:t xml:space="preserve">- Tháng 9/2015: Tổ chức trao trợ cấp học tập cho các em học sinh (trao trong chương trình tổng kết 5 năm thực hiện chương trình liên tịch của 3 đơn vị cấp thành phố). </w:t>
      </w:r>
    </w:p>
    <w:p w:rsidR="00EF1C51" w:rsidRPr="007F7395" w:rsidRDefault="00EF1C51" w:rsidP="00AA74CB">
      <w:pPr>
        <w:spacing w:before="120"/>
        <w:ind w:firstLine="561"/>
        <w:jc w:val="both"/>
        <w:rPr>
          <w:b w:val="0"/>
          <w:sz w:val="28"/>
          <w:szCs w:val="28"/>
        </w:rPr>
      </w:pPr>
      <w:r w:rsidRPr="007F7395">
        <w:rPr>
          <w:b w:val="0"/>
          <w:sz w:val="28"/>
          <w:szCs w:val="28"/>
        </w:rPr>
        <w:t xml:space="preserve">- Tháng 1/2016: báo cáo kết quả HKI cho các đơn vị tài trợ, </w:t>
      </w:r>
    </w:p>
    <w:p w:rsidR="00EF1C51" w:rsidRPr="007F7395" w:rsidRDefault="00EF1C51" w:rsidP="00AA74CB">
      <w:pPr>
        <w:spacing w:before="120"/>
        <w:ind w:firstLine="561"/>
        <w:jc w:val="both"/>
        <w:rPr>
          <w:b w:val="0"/>
          <w:sz w:val="28"/>
          <w:szCs w:val="28"/>
        </w:rPr>
      </w:pPr>
      <w:r w:rsidRPr="007F7395">
        <w:rPr>
          <w:b w:val="0"/>
          <w:sz w:val="28"/>
          <w:szCs w:val="28"/>
        </w:rPr>
        <w:t>- Tháng 6/2016: báo cáo kết quả cuối năm học cho các đơn vị tài trợ các đơn vị liên quan.</w:t>
      </w:r>
    </w:p>
    <w:p w:rsidR="00EF1C51" w:rsidRPr="007F7395" w:rsidRDefault="00EF1C51" w:rsidP="00AA74CB">
      <w:pPr>
        <w:spacing w:before="120"/>
        <w:ind w:firstLine="561"/>
        <w:jc w:val="both"/>
        <w:rPr>
          <w:b w:val="0"/>
          <w:sz w:val="28"/>
          <w:szCs w:val="28"/>
        </w:rPr>
      </w:pPr>
      <w:r w:rsidRPr="007F7395">
        <w:rPr>
          <w:b w:val="0"/>
          <w:sz w:val="28"/>
          <w:szCs w:val="28"/>
        </w:rPr>
        <w:t xml:space="preserve">- Mỗi năm học, BTC sẽ tổ chức sơ kết và họp mặt các cá nhân, tổ chức, đơn vị tài trợ với các em học sinh được thụ hưởng chương trình. </w:t>
      </w:r>
    </w:p>
    <w:p w:rsidR="00EF1C51" w:rsidRPr="007F7395" w:rsidRDefault="00EF1C51" w:rsidP="00AA74CB">
      <w:pPr>
        <w:spacing w:before="120"/>
        <w:ind w:firstLine="561"/>
        <w:jc w:val="both"/>
        <w:rPr>
          <w:b w:val="0"/>
          <w:sz w:val="28"/>
          <w:szCs w:val="28"/>
        </w:rPr>
      </w:pPr>
      <w:r w:rsidRPr="007F7395">
        <w:rPr>
          <w:b w:val="0"/>
          <w:sz w:val="28"/>
          <w:szCs w:val="28"/>
        </w:rPr>
        <w:t>- Tháng 7/2016: Họp Ban Chỉ đạo rút kinh nghiệm và xét chọn đối tượng chăm lo năm học 2016 - 2017.</w:t>
      </w:r>
    </w:p>
    <w:p w:rsidR="00EF1C51" w:rsidRPr="007F7395" w:rsidRDefault="00EF1C51" w:rsidP="00AA74CB">
      <w:pPr>
        <w:spacing w:before="60"/>
        <w:jc w:val="both"/>
        <w:rPr>
          <w:b w:val="0"/>
          <w:sz w:val="40"/>
          <w:szCs w:val="28"/>
        </w:rPr>
      </w:pPr>
    </w:p>
    <w:tbl>
      <w:tblPr>
        <w:tblW w:w="10098" w:type="dxa"/>
        <w:tblInd w:w="-640" w:type="dxa"/>
        <w:tblLook w:val="01E0" w:firstRow="1" w:lastRow="1" w:firstColumn="1" w:lastColumn="1" w:noHBand="0" w:noVBand="0"/>
      </w:tblPr>
      <w:tblGrid>
        <w:gridCol w:w="3366"/>
        <w:gridCol w:w="3366"/>
        <w:gridCol w:w="3366"/>
      </w:tblGrid>
      <w:tr w:rsidR="00EF1C51" w:rsidRPr="007F7395" w:rsidTr="00AA74CB">
        <w:trPr>
          <w:trHeight w:val="1438"/>
        </w:trPr>
        <w:tc>
          <w:tcPr>
            <w:tcW w:w="3366" w:type="dxa"/>
          </w:tcPr>
          <w:p w:rsidR="00EF1C51" w:rsidRPr="007F7395" w:rsidRDefault="00EF1C51" w:rsidP="00AA74CB">
            <w:pPr>
              <w:pStyle w:val="BodyText2"/>
              <w:spacing w:after="0" w:line="240" w:lineRule="auto"/>
              <w:jc w:val="center"/>
              <w:rPr>
                <w:rFonts w:ascii="Times New Roman" w:hAnsi="Times New Roman"/>
                <w:bCs/>
                <w:sz w:val="28"/>
                <w:szCs w:val="28"/>
              </w:rPr>
            </w:pPr>
            <w:r w:rsidRPr="007F7395">
              <w:rPr>
                <w:rFonts w:ascii="Times New Roman" w:hAnsi="Times New Roman"/>
                <w:bCs/>
                <w:sz w:val="28"/>
                <w:szCs w:val="28"/>
              </w:rPr>
              <w:t xml:space="preserve">TM. BAN THƯỜNG VỤ </w:t>
            </w:r>
          </w:p>
          <w:p w:rsidR="00EF1C51" w:rsidRPr="007F7395" w:rsidRDefault="00EF1C51" w:rsidP="00AA74CB">
            <w:pPr>
              <w:jc w:val="center"/>
              <w:rPr>
                <w:b w:val="0"/>
                <w:bCs/>
                <w:sz w:val="28"/>
                <w:szCs w:val="28"/>
              </w:rPr>
            </w:pPr>
            <w:r w:rsidRPr="007F7395">
              <w:rPr>
                <w:b w:val="0"/>
                <w:bCs/>
                <w:sz w:val="28"/>
                <w:szCs w:val="28"/>
              </w:rPr>
              <w:t>PHÓ BÍ THƯ</w:t>
            </w:r>
          </w:p>
          <w:p w:rsidR="00EF1C51" w:rsidRPr="007F7395" w:rsidRDefault="00EF1C51" w:rsidP="00AA74CB">
            <w:pPr>
              <w:pStyle w:val="BodyTextIndent"/>
              <w:spacing w:after="0"/>
              <w:ind w:left="0"/>
              <w:rPr>
                <w:rFonts w:ascii="Times New Roman" w:hAnsi="Times New Roman"/>
                <w:sz w:val="28"/>
                <w:szCs w:val="28"/>
              </w:rPr>
            </w:pPr>
          </w:p>
          <w:p w:rsidR="00EF1C51" w:rsidRPr="007F7395" w:rsidRDefault="00EF1C51" w:rsidP="00AA74CB">
            <w:pPr>
              <w:pStyle w:val="BodyTextIndent"/>
              <w:spacing w:after="0"/>
              <w:ind w:left="0"/>
              <w:jc w:val="center"/>
              <w:rPr>
                <w:rFonts w:ascii="Times New Roman" w:hAnsi="Times New Roman"/>
                <w:sz w:val="28"/>
                <w:szCs w:val="28"/>
              </w:rPr>
            </w:pPr>
          </w:p>
          <w:p w:rsidR="00EF1C51" w:rsidRPr="007F7395" w:rsidRDefault="00EF1C51" w:rsidP="00AA74CB">
            <w:pPr>
              <w:pStyle w:val="BodyTextIndent"/>
              <w:spacing w:after="0"/>
              <w:ind w:left="0"/>
              <w:jc w:val="center"/>
              <w:rPr>
                <w:rFonts w:ascii="Times New Roman" w:hAnsi="Times New Roman"/>
                <w:i/>
                <w:sz w:val="28"/>
                <w:szCs w:val="28"/>
              </w:rPr>
            </w:pPr>
            <w:r w:rsidRPr="007F7395">
              <w:rPr>
                <w:rFonts w:ascii="Times New Roman" w:hAnsi="Times New Roman"/>
                <w:i/>
                <w:sz w:val="28"/>
                <w:szCs w:val="28"/>
              </w:rPr>
              <w:t>Đã ký</w:t>
            </w:r>
          </w:p>
          <w:p w:rsidR="00EF1C51" w:rsidRPr="007F7395" w:rsidRDefault="00EF1C51" w:rsidP="00AA74CB">
            <w:pPr>
              <w:pStyle w:val="BodyTextIndent"/>
              <w:spacing w:after="0"/>
              <w:ind w:left="0"/>
              <w:jc w:val="center"/>
              <w:rPr>
                <w:rFonts w:ascii="Times New Roman" w:hAnsi="Times New Roman"/>
                <w:sz w:val="28"/>
                <w:szCs w:val="28"/>
              </w:rPr>
            </w:pPr>
          </w:p>
          <w:p w:rsidR="00EF1C51" w:rsidRPr="007F7395" w:rsidRDefault="00EF1C51" w:rsidP="00AA74CB">
            <w:pPr>
              <w:pStyle w:val="BodyTextIndent"/>
              <w:spacing w:after="0"/>
              <w:ind w:left="0"/>
              <w:jc w:val="center"/>
              <w:rPr>
                <w:rFonts w:ascii="Times New Roman" w:hAnsi="Times New Roman"/>
                <w:bCs/>
                <w:sz w:val="28"/>
                <w:szCs w:val="28"/>
              </w:rPr>
            </w:pPr>
            <w:r w:rsidRPr="007F7395">
              <w:rPr>
                <w:rFonts w:ascii="Times New Roman" w:hAnsi="Times New Roman"/>
                <w:sz w:val="28"/>
                <w:szCs w:val="28"/>
              </w:rPr>
              <w:t>Phạm Hồng Sơn</w:t>
            </w:r>
          </w:p>
        </w:tc>
        <w:tc>
          <w:tcPr>
            <w:tcW w:w="3366" w:type="dxa"/>
          </w:tcPr>
          <w:p w:rsidR="00EF1C51" w:rsidRPr="007F7395" w:rsidRDefault="00EF1C51" w:rsidP="00AA74CB">
            <w:pPr>
              <w:pStyle w:val="BodyTextIndent"/>
              <w:spacing w:after="0"/>
              <w:ind w:left="0"/>
              <w:jc w:val="center"/>
              <w:rPr>
                <w:rFonts w:ascii="Times New Roman" w:hAnsi="Times New Roman"/>
                <w:bCs/>
                <w:sz w:val="28"/>
                <w:szCs w:val="28"/>
              </w:rPr>
            </w:pPr>
            <w:r w:rsidRPr="007F7395">
              <w:rPr>
                <w:rFonts w:ascii="Times New Roman" w:hAnsi="Times New Roman"/>
                <w:bCs/>
                <w:sz w:val="28"/>
                <w:szCs w:val="28"/>
              </w:rPr>
              <w:t xml:space="preserve">KT. GIÁM ĐỐC </w:t>
            </w:r>
          </w:p>
          <w:p w:rsidR="00EF1C51" w:rsidRPr="007F7395" w:rsidRDefault="00EF1C51" w:rsidP="00AA74CB">
            <w:pPr>
              <w:pStyle w:val="BodyTextIndent"/>
              <w:spacing w:after="0"/>
              <w:ind w:left="0"/>
              <w:jc w:val="center"/>
              <w:rPr>
                <w:rFonts w:ascii="Times New Roman" w:hAnsi="Times New Roman"/>
                <w:bCs/>
                <w:sz w:val="28"/>
                <w:szCs w:val="28"/>
              </w:rPr>
            </w:pPr>
            <w:r w:rsidRPr="007F7395">
              <w:rPr>
                <w:rFonts w:ascii="Times New Roman" w:hAnsi="Times New Roman"/>
                <w:bCs/>
                <w:sz w:val="28"/>
                <w:szCs w:val="28"/>
              </w:rPr>
              <w:t>PHÓ GIÁM ĐỐC</w:t>
            </w:r>
          </w:p>
          <w:p w:rsidR="00EF1C51" w:rsidRPr="007F7395" w:rsidRDefault="00EF1C51" w:rsidP="00AA74CB">
            <w:pPr>
              <w:pStyle w:val="BodyTextIndent"/>
              <w:spacing w:after="0"/>
              <w:ind w:left="0"/>
              <w:rPr>
                <w:rFonts w:ascii="Times New Roman" w:hAnsi="Times New Roman"/>
                <w:sz w:val="28"/>
                <w:szCs w:val="28"/>
              </w:rPr>
            </w:pPr>
          </w:p>
          <w:p w:rsidR="00EF1C51" w:rsidRPr="007F7395" w:rsidRDefault="00EF1C51" w:rsidP="00AA74CB">
            <w:pPr>
              <w:pStyle w:val="BodyTextIndent"/>
              <w:spacing w:after="0"/>
              <w:ind w:left="0"/>
              <w:jc w:val="center"/>
              <w:rPr>
                <w:rFonts w:ascii="Times New Roman" w:hAnsi="Times New Roman"/>
                <w:sz w:val="28"/>
                <w:szCs w:val="28"/>
              </w:rPr>
            </w:pPr>
          </w:p>
          <w:p w:rsidR="00EF1C51" w:rsidRPr="007F7395" w:rsidRDefault="00EF1C51" w:rsidP="00AA74CB">
            <w:pPr>
              <w:pStyle w:val="BodyTextIndent"/>
              <w:spacing w:after="0"/>
              <w:ind w:left="0"/>
              <w:jc w:val="center"/>
              <w:rPr>
                <w:rFonts w:ascii="Times New Roman" w:hAnsi="Times New Roman"/>
                <w:i/>
                <w:sz w:val="28"/>
                <w:szCs w:val="28"/>
              </w:rPr>
            </w:pPr>
            <w:r w:rsidRPr="007F7395">
              <w:rPr>
                <w:rFonts w:ascii="Times New Roman" w:hAnsi="Times New Roman"/>
                <w:i/>
                <w:sz w:val="28"/>
                <w:szCs w:val="28"/>
              </w:rPr>
              <w:t>Đã ký</w:t>
            </w:r>
          </w:p>
          <w:p w:rsidR="00EF1C51" w:rsidRPr="007F7395" w:rsidRDefault="00EF1C51" w:rsidP="00AA74CB">
            <w:pPr>
              <w:pStyle w:val="BodyTextIndent"/>
              <w:spacing w:after="0"/>
              <w:ind w:left="0"/>
              <w:jc w:val="center"/>
              <w:rPr>
                <w:rFonts w:ascii="Times New Roman" w:hAnsi="Times New Roman"/>
                <w:sz w:val="28"/>
                <w:szCs w:val="28"/>
              </w:rPr>
            </w:pPr>
          </w:p>
          <w:p w:rsidR="00EF1C51" w:rsidRPr="007F7395" w:rsidRDefault="00EF1C51" w:rsidP="00AA74CB">
            <w:pPr>
              <w:pStyle w:val="BodyTextIndent"/>
              <w:spacing w:after="0"/>
              <w:ind w:left="0"/>
              <w:jc w:val="center"/>
              <w:rPr>
                <w:rFonts w:ascii="Times New Roman" w:hAnsi="Times New Roman"/>
                <w:bCs/>
                <w:sz w:val="28"/>
                <w:szCs w:val="28"/>
              </w:rPr>
            </w:pPr>
            <w:r w:rsidRPr="007F7395">
              <w:rPr>
                <w:rFonts w:ascii="Times New Roman" w:hAnsi="Times New Roman"/>
                <w:sz w:val="28"/>
                <w:szCs w:val="28"/>
              </w:rPr>
              <w:t>Bùi Thị Diễm Thu</w:t>
            </w:r>
          </w:p>
        </w:tc>
        <w:tc>
          <w:tcPr>
            <w:tcW w:w="3366" w:type="dxa"/>
          </w:tcPr>
          <w:p w:rsidR="00EF1C51" w:rsidRPr="007F7395" w:rsidRDefault="00EF1C51" w:rsidP="00AA74CB">
            <w:pPr>
              <w:pStyle w:val="BodyTextIndent"/>
              <w:tabs>
                <w:tab w:val="left" w:pos="4092"/>
                <w:tab w:val="center" w:pos="4870"/>
              </w:tabs>
              <w:spacing w:after="0"/>
              <w:ind w:left="0"/>
              <w:jc w:val="center"/>
              <w:rPr>
                <w:rFonts w:ascii="Times New Roman" w:hAnsi="Times New Roman"/>
                <w:bCs/>
                <w:sz w:val="28"/>
                <w:szCs w:val="28"/>
              </w:rPr>
            </w:pPr>
            <w:r w:rsidRPr="007F7395">
              <w:rPr>
                <w:rFonts w:ascii="Times New Roman" w:hAnsi="Times New Roman"/>
                <w:bCs/>
                <w:sz w:val="28"/>
                <w:szCs w:val="28"/>
              </w:rPr>
              <w:t>TM. BAN THƯỜNG VỤ</w:t>
            </w:r>
          </w:p>
          <w:p w:rsidR="00EF1C51" w:rsidRPr="007F7395" w:rsidRDefault="00EF1C51" w:rsidP="00AA74CB">
            <w:pPr>
              <w:pStyle w:val="BodyTextIndent"/>
              <w:tabs>
                <w:tab w:val="left" w:pos="4092"/>
                <w:tab w:val="center" w:pos="4870"/>
              </w:tabs>
              <w:spacing w:after="0"/>
              <w:ind w:left="0"/>
              <w:jc w:val="center"/>
              <w:rPr>
                <w:rFonts w:ascii="Times New Roman" w:hAnsi="Times New Roman"/>
                <w:sz w:val="28"/>
                <w:szCs w:val="28"/>
              </w:rPr>
            </w:pPr>
            <w:r w:rsidRPr="007F7395">
              <w:rPr>
                <w:rFonts w:ascii="Times New Roman" w:hAnsi="Times New Roman"/>
                <w:sz w:val="28"/>
                <w:szCs w:val="28"/>
              </w:rPr>
              <w:t>PHÓ CHỦ TỊCH</w:t>
            </w:r>
          </w:p>
          <w:p w:rsidR="00EF1C51" w:rsidRPr="007F7395" w:rsidRDefault="00EF1C51" w:rsidP="00AA74CB">
            <w:pPr>
              <w:tabs>
                <w:tab w:val="center" w:pos="4301"/>
                <w:tab w:val="center" w:pos="7667"/>
              </w:tabs>
              <w:rPr>
                <w:b w:val="0"/>
                <w:bCs/>
                <w:sz w:val="28"/>
                <w:szCs w:val="28"/>
              </w:rPr>
            </w:pPr>
          </w:p>
          <w:p w:rsidR="00EF1C51" w:rsidRPr="007F7395" w:rsidRDefault="00EF1C51" w:rsidP="00AA74CB">
            <w:pPr>
              <w:pStyle w:val="BodyTextIndent"/>
              <w:spacing w:after="0"/>
              <w:ind w:left="0"/>
              <w:jc w:val="center"/>
              <w:rPr>
                <w:rFonts w:ascii="Times New Roman" w:hAnsi="Times New Roman"/>
                <w:i/>
                <w:sz w:val="28"/>
                <w:szCs w:val="28"/>
              </w:rPr>
            </w:pPr>
            <w:r w:rsidRPr="007F7395">
              <w:rPr>
                <w:rFonts w:ascii="Times New Roman" w:hAnsi="Times New Roman"/>
                <w:i/>
                <w:sz w:val="28"/>
                <w:szCs w:val="28"/>
              </w:rPr>
              <w:t>Đã ký</w:t>
            </w:r>
          </w:p>
          <w:p w:rsidR="00EF1C51" w:rsidRPr="007F7395" w:rsidRDefault="00EF1C51" w:rsidP="00AA74CB">
            <w:pPr>
              <w:tabs>
                <w:tab w:val="center" w:pos="4301"/>
                <w:tab w:val="center" w:pos="7667"/>
              </w:tabs>
              <w:rPr>
                <w:b w:val="0"/>
                <w:bCs/>
                <w:sz w:val="28"/>
                <w:szCs w:val="28"/>
              </w:rPr>
            </w:pPr>
          </w:p>
          <w:p w:rsidR="00EF1C51" w:rsidRPr="007F7395" w:rsidRDefault="00EF1C51" w:rsidP="00AA74CB">
            <w:pPr>
              <w:tabs>
                <w:tab w:val="center" w:pos="4301"/>
                <w:tab w:val="center" w:pos="7667"/>
              </w:tabs>
              <w:jc w:val="center"/>
              <w:rPr>
                <w:b w:val="0"/>
                <w:bCs/>
                <w:sz w:val="28"/>
                <w:szCs w:val="28"/>
              </w:rPr>
            </w:pPr>
          </w:p>
          <w:p w:rsidR="00EF1C51" w:rsidRPr="007F7395" w:rsidRDefault="00EF1C51" w:rsidP="00AA74CB">
            <w:pPr>
              <w:tabs>
                <w:tab w:val="center" w:pos="4301"/>
                <w:tab w:val="center" w:pos="7667"/>
              </w:tabs>
              <w:jc w:val="center"/>
              <w:rPr>
                <w:b w:val="0"/>
                <w:bCs/>
                <w:sz w:val="28"/>
                <w:szCs w:val="28"/>
              </w:rPr>
            </w:pPr>
            <w:r w:rsidRPr="007F7395">
              <w:rPr>
                <w:b w:val="0"/>
                <w:bCs/>
                <w:sz w:val="28"/>
                <w:szCs w:val="28"/>
              </w:rPr>
              <w:t>Nguyễn Bình Trứ</w:t>
            </w:r>
          </w:p>
        </w:tc>
      </w:tr>
    </w:tbl>
    <w:p w:rsidR="00EF1C51" w:rsidRPr="007F7395" w:rsidRDefault="00EF1C51" w:rsidP="00AA74CB">
      <w:pPr>
        <w:spacing w:before="240"/>
        <w:jc w:val="both"/>
        <w:rPr>
          <w:b w:val="0"/>
          <w:sz w:val="24"/>
          <w:szCs w:val="24"/>
        </w:rPr>
      </w:pPr>
      <w:r w:rsidRPr="007F7395">
        <w:rPr>
          <w:b w:val="0"/>
          <w:szCs w:val="24"/>
        </w:rPr>
        <w:t>Nơi nhận:</w:t>
      </w:r>
    </w:p>
    <w:p w:rsidR="00EF1C51" w:rsidRPr="007F7395" w:rsidRDefault="00EF1C51" w:rsidP="00AA74CB">
      <w:pPr>
        <w:tabs>
          <w:tab w:val="left" w:pos="935"/>
        </w:tabs>
        <w:jc w:val="both"/>
        <w:rPr>
          <w:b w:val="0"/>
          <w:sz w:val="24"/>
          <w:szCs w:val="22"/>
        </w:rPr>
      </w:pPr>
      <w:r w:rsidRPr="007F7395">
        <w:rPr>
          <w:b w:val="0"/>
          <w:sz w:val="24"/>
          <w:szCs w:val="22"/>
        </w:rPr>
        <w:t>- TW Hội: Thường trực, Ban TTN;</w:t>
      </w:r>
    </w:p>
    <w:p w:rsidR="00EF1C51" w:rsidRPr="007F7395" w:rsidRDefault="00EF1C51" w:rsidP="00AA74CB">
      <w:pPr>
        <w:tabs>
          <w:tab w:val="left" w:pos="935"/>
        </w:tabs>
        <w:jc w:val="both"/>
        <w:rPr>
          <w:b w:val="0"/>
          <w:sz w:val="24"/>
          <w:szCs w:val="22"/>
        </w:rPr>
      </w:pPr>
      <w:r w:rsidRPr="007F7395">
        <w:rPr>
          <w:b w:val="0"/>
          <w:sz w:val="24"/>
          <w:szCs w:val="22"/>
        </w:rPr>
        <w:t>- TW Đoàn: BBT, VP, Ban ĐKTHTN;</w:t>
      </w:r>
    </w:p>
    <w:p w:rsidR="00EF1C51" w:rsidRPr="007F7395" w:rsidRDefault="00EF1C51" w:rsidP="00AA74CB">
      <w:pPr>
        <w:tabs>
          <w:tab w:val="left" w:pos="935"/>
        </w:tabs>
        <w:jc w:val="both"/>
        <w:rPr>
          <w:b w:val="0"/>
          <w:sz w:val="24"/>
          <w:szCs w:val="22"/>
        </w:rPr>
      </w:pPr>
      <w:r w:rsidRPr="007F7395">
        <w:rPr>
          <w:b w:val="0"/>
          <w:sz w:val="24"/>
          <w:szCs w:val="22"/>
        </w:rPr>
        <w:t>- Bộ GD&amp;ĐT: Lãnh đạo, VP;</w:t>
      </w:r>
    </w:p>
    <w:p w:rsidR="00EF1C51" w:rsidRPr="007F7395" w:rsidRDefault="00EF1C51" w:rsidP="00AA74CB">
      <w:pPr>
        <w:tabs>
          <w:tab w:val="left" w:pos="935"/>
        </w:tabs>
        <w:jc w:val="both"/>
        <w:rPr>
          <w:b w:val="0"/>
          <w:sz w:val="24"/>
          <w:szCs w:val="22"/>
        </w:rPr>
      </w:pPr>
      <w:r w:rsidRPr="007F7395">
        <w:rPr>
          <w:b w:val="0"/>
          <w:sz w:val="24"/>
          <w:szCs w:val="22"/>
        </w:rPr>
        <w:t>- Thành ủy: Thường trực, VP, Ban Dân vận;</w:t>
      </w:r>
    </w:p>
    <w:p w:rsidR="00EF1C51" w:rsidRPr="007F7395" w:rsidRDefault="00EF1C51" w:rsidP="00AA74CB">
      <w:pPr>
        <w:tabs>
          <w:tab w:val="left" w:pos="935"/>
        </w:tabs>
        <w:jc w:val="both"/>
        <w:rPr>
          <w:b w:val="0"/>
          <w:sz w:val="24"/>
          <w:szCs w:val="22"/>
        </w:rPr>
      </w:pPr>
      <w:r w:rsidRPr="007F7395">
        <w:rPr>
          <w:b w:val="0"/>
          <w:sz w:val="24"/>
          <w:szCs w:val="22"/>
        </w:rPr>
        <w:t>- BCĐ.SHH.TP (Đ/c Hứa Ngọc Thuận);</w:t>
      </w:r>
    </w:p>
    <w:p w:rsidR="00EF1C51" w:rsidRPr="007F7395" w:rsidRDefault="00EF1C51" w:rsidP="00AA74CB">
      <w:pPr>
        <w:tabs>
          <w:tab w:val="left" w:pos="935"/>
        </w:tabs>
        <w:jc w:val="both"/>
        <w:rPr>
          <w:b w:val="0"/>
          <w:sz w:val="24"/>
          <w:szCs w:val="22"/>
        </w:rPr>
      </w:pPr>
      <w:r w:rsidRPr="007F7395">
        <w:rPr>
          <w:b w:val="0"/>
          <w:sz w:val="24"/>
          <w:szCs w:val="22"/>
        </w:rPr>
        <w:t>- Thành viên BTC;</w:t>
      </w:r>
    </w:p>
    <w:p w:rsidR="00EF1C51" w:rsidRPr="007F7395" w:rsidRDefault="00EF1C51" w:rsidP="00AA74CB">
      <w:pPr>
        <w:tabs>
          <w:tab w:val="left" w:pos="935"/>
        </w:tabs>
        <w:jc w:val="both"/>
        <w:rPr>
          <w:b w:val="0"/>
          <w:sz w:val="24"/>
          <w:szCs w:val="22"/>
        </w:rPr>
      </w:pPr>
      <w:r w:rsidRPr="007F7395">
        <w:rPr>
          <w:b w:val="0"/>
          <w:sz w:val="24"/>
          <w:szCs w:val="22"/>
        </w:rPr>
        <w:t>- Hội CTĐ 24 Q/H;</w:t>
      </w:r>
    </w:p>
    <w:p w:rsidR="00EF1C51" w:rsidRDefault="00EF1C51" w:rsidP="00AA74CB">
      <w:pPr>
        <w:tabs>
          <w:tab w:val="left" w:pos="935"/>
        </w:tabs>
        <w:jc w:val="both"/>
        <w:rPr>
          <w:b w:val="0"/>
          <w:sz w:val="22"/>
          <w:szCs w:val="22"/>
        </w:rPr>
      </w:pPr>
      <w:r w:rsidRPr="007F7395">
        <w:rPr>
          <w:b w:val="0"/>
          <w:sz w:val="22"/>
          <w:szCs w:val="22"/>
        </w:rPr>
        <w:t>- Lưu VP.</w:t>
      </w:r>
    </w:p>
    <w:p w:rsidR="00EF1C51" w:rsidRDefault="00EF1C51" w:rsidP="00AA74CB">
      <w:pPr>
        <w:tabs>
          <w:tab w:val="left" w:pos="935"/>
        </w:tabs>
        <w:jc w:val="both"/>
        <w:rPr>
          <w:b w:val="0"/>
          <w:sz w:val="22"/>
          <w:szCs w:val="22"/>
        </w:rPr>
        <w:sectPr w:rsidR="00EF1C51" w:rsidSect="00F92A7A">
          <w:pgSz w:w="12240" w:h="15840"/>
          <w:pgMar w:top="540" w:right="990" w:bottom="360" w:left="1170" w:header="720" w:footer="720" w:gutter="0"/>
          <w:cols w:space="720"/>
          <w:docGrid w:linePitch="360"/>
        </w:sectPr>
      </w:pPr>
    </w:p>
    <w:tbl>
      <w:tblPr>
        <w:tblW w:w="14789" w:type="dxa"/>
        <w:tblInd w:w="-450" w:type="dxa"/>
        <w:tblLook w:val="00A0" w:firstRow="1" w:lastRow="0" w:firstColumn="1" w:lastColumn="0" w:noHBand="0" w:noVBand="0"/>
      </w:tblPr>
      <w:tblGrid>
        <w:gridCol w:w="995"/>
        <w:gridCol w:w="2270"/>
        <w:gridCol w:w="826"/>
        <w:gridCol w:w="756"/>
        <w:gridCol w:w="931"/>
        <w:gridCol w:w="11"/>
        <w:gridCol w:w="15"/>
        <w:gridCol w:w="1510"/>
        <w:gridCol w:w="1356"/>
        <w:gridCol w:w="11"/>
        <w:gridCol w:w="865"/>
        <w:gridCol w:w="11"/>
        <w:gridCol w:w="2331"/>
        <w:gridCol w:w="11"/>
        <w:gridCol w:w="3344"/>
        <w:gridCol w:w="10"/>
        <w:gridCol w:w="10"/>
      </w:tblGrid>
      <w:tr w:rsidR="00EF1C51" w:rsidRPr="007B2ACD" w:rsidTr="00AA74CB">
        <w:trPr>
          <w:gridAfter w:val="2"/>
          <w:wAfter w:w="20" w:type="dxa"/>
          <w:trHeight w:val="420"/>
        </w:trPr>
        <w:tc>
          <w:tcPr>
            <w:tcW w:w="5796" w:type="dxa"/>
            <w:gridSpan w:val="7"/>
            <w:tcBorders>
              <w:top w:val="nil"/>
              <w:left w:val="nil"/>
              <w:bottom w:val="nil"/>
              <w:right w:val="nil"/>
            </w:tcBorders>
            <w:noWrap/>
            <w:vAlign w:val="bottom"/>
          </w:tcPr>
          <w:p w:rsidR="00EF1C51" w:rsidRDefault="00AA0BB3" w:rsidP="00AA74CB">
            <w:pPr>
              <w:jc w:val="center"/>
              <w:rPr>
                <w:b w:val="0"/>
                <w:sz w:val="24"/>
                <w:szCs w:val="24"/>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127000</wp:posOffset>
                      </wp:positionH>
                      <wp:positionV relativeFrom="paragraph">
                        <wp:posOffset>-16510</wp:posOffset>
                      </wp:positionV>
                      <wp:extent cx="9134475" cy="476250"/>
                      <wp:effectExtent l="12700" t="12065" r="6350" b="6985"/>
                      <wp:wrapNone/>
                      <wp:docPr id="1" name="Hộp Văn bản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4475" cy="476250"/>
                              </a:xfrm>
                              <a:prstGeom prst="rect">
                                <a:avLst/>
                              </a:prstGeom>
                              <a:solidFill>
                                <a:srgbClr val="FFFFFF"/>
                              </a:solidFill>
                              <a:ln w="6350">
                                <a:solidFill>
                                  <a:srgbClr val="FFFFFF"/>
                                </a:solidFill>
                                <a:miter lim="800000"/>
                                <a:headEnd/>
                                <a:tailEnd/>
                              </a:ln>
                            </wps:spPr>
                            <wps:txbx>
                              <w:txbxContent>
                                <w:p w:rsidR="00EF1C51" w:rsidRPr="007F7395" w:rsidRDefault="00EF1C51" w:rsidP="00AA74CB">
                                  <w:pPr>
                                    <w:jc w:val="center"/>
                                    <w:rPr>
                                      <w:b w:val="0"/>
                                      <w:i/>
                                      <w:sz w:val="24"/>
                                      <w:szCs w:val="24"/>
                                    </w:rPr>
                                  </w:pPr>
                                  <w:r w:rsidRPr="007F7395">
                                    <w:rPr>
                                      <w:b w:val="0"/>
                                      <w:bCs/>
                                      <w:i/>
                                    </w:rPr>
                                    <w:t xml:space="preserve">(Đính kèm theo văn bản số 1024, ngày 12 tháng 4 năm 2016 về </w:t>
                                  </w:r>
                                  <w:r w:rsidRPr="007F7395">
                                    <w:rPr>
                                      <w:b w:val="0"/>
                                      <w:i/>
                                      <w:sz w:val="24"/>
                                      <w:szCs w:val="24"/>
                                    </w:rPr>
                                    <w:t>trợ cấp học tập cho học sinh có hoàn cảnh khó khăn đến khi tốt nghiệp Trung cấp nghề, Cao đẳng hoặc Đại học giai đoạn 2015-2020).</w:t>
                                  </w:r>
                                </w:p>
                                <w:p w:rsidR="00EF1C51" w:rsidRDefault="00EF1C51" w:rsidP="00AA74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ộp Văn bản 10" o:spid="_x0000_s1027" type="#_x0000_t202" style="position:absolute;left:0;text-align:left;margin-left:10pt;margin-top:-1.3pt;width:719.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" strokecolor="white" strokeweight=".5pt">
                      <v:textbox>
                        <w:txbxContent>
                          <w:p w:rsidR="00EF1C51" w:rsidRPr="007F7395" w:rsidRDefault="00EF1C51" w:rsidP="00AA74CB">
                            <w:pPr>
                              <w:jc w:val="center"/>
                              <w:rPr>
                                <w:b w:val="0"/>
                                <w:i/>
                                <w:sz w:val="24"/>
                                <w:szCs w:val="24"/>
                              </w:rPr>
                            </w:pPr>
                            <w:r w:rsidRPr="007F7395">
                              <w:rPr>
                                <w:b w:val="0"/>
                                <w:bCs/>
                                <w:i/>
                              </w:rPr>
                              <w:t xml:space="preserve">(Đính kèm theo văn bản số 1024, ngày 12 tháng 4 năm 2016 về </w:t>
                            </w:r>
                            <w:r w:rsidRPr="007F7395">
                              <w:rPr>
                                <w:b w:val="0"/>
                                <w:i/>
                                <w:sz w:val="24"/>
                                <w:szCs w:val="24"/>
                              </w:rPr>
                              <w:t>trợ cấp học tập cho học sinh có hoàn cảnh khó khăn đến khi tốt nghiệp Trung cấp nghề, Cao đẳng hoặc Đại học giai đoạn 2015-2020).</w:t>
                            </w:r>
                          </w:p>
                          <w:p w:rsidR="00EF1C51" w:rsidRDefault="00EF1C51" w:rsidP="00AA74CB"/>
                        </w:txbxContent>
                      </v:textbox>
                    </v:shape>
                  </w:pict>
                </mc:Fallback>
              </mc:AlternateContent>
            </w:r>
          </w:p>
          <w:p w:rsidR="00EF1C51" w:rsidRDefault="00EF1C51" w:rsidP="00AA74CB">
            <w:pPr>
              <w:jc w:val="center"/>
              <w:rPr>
                <w:b w:val="0"/>
                <w:sz w:val="24"/>
                <w:szCs w:val="24"/>
              </w:rPr>
            </w:pPr>
          </w:p>
          <w:p w:rsidR="00EF1C51" w:rsidRDefault="00EF1C51" w:rsidP="00AA74CB">
            <w:pPr>
              <w:jc w:val="center"/>
              <w:rPr>
                <w:b w:val="0"/>
                <w:sz w:val="24"/>
                <w:szCs w:val="24"/>
              </w:rPr>
            </w:pPr>
          </w:p>
          <w:p w:rsidR="00EF1C51" w:rsidRPr="007B2ACD" w:rsidRDefault="00EF1C51" w:rsidP="00AA74CB">
            <w:pPr>
              <w:jc w:val="center"/>
              <w:rPr>
                <w:b w:val="0"/>
                <w:sz w:val="24"/>
                <w:szCs w:val="24"/>
              </w:rPr>
            </w:pPr>
            <w:r w:rsidRPr="007B2ACD">
              <w:rPr>
                <w:b w:val="0"/>
                <w:sz w:val="24"/>
                <w:szCs w:val="24"/>
              </w:rPr>
              <w:t>HỘI CHỮ THẬP ĐỎ THÀNH PHỐ HỒ CHÍ MINH</w:t>
            </w:r>
          </w:p>
        </w:tc>
        <w:tc>
          <w:tcPr>
            <w:tcW w:w="1044" w:type="dxa"/>
            <w:tcBorders>
              <w:top w:val="nil"/>
              <w:left w:val="nil"/>
              <w:bottom w:val="nil"/>
              <w:right w:val="nil"/>
            </w:tcBorders>
            <w:noWrap/>
            <w:vAlign w:val="bottom"/>
          </w:tcPr>
          <w:p w:rsidR="00EF1C51" w:rsidRPr="007B2ACD" w:rsidRDefault="00EF1C51" w:rsidP="00AA74CB">
            <w:pPr>
              <w:jc w:val="center"/>
              <w:rPr>
                <w:b w:val="0"/>
                <w:sz w:val="24"/>
                <w:szCs w:val="24"/>
              </w:rPr>
            </w:pPr>
          </w:p>
        </w:tc>
        <w:tc>
          <w:tcPr>
            <w:tcW w:w="1356" w:type="dxa"/>
            <w:tcBorders>
              <w:top w:val="nil"/>
              <w:left w:val="nil"/>
              <w:bottom w:val="nil"/>
              <w:right w:val="nil"/>
            </w:tcBorders>
            <w:noWrap/>
            <w:vAlign w:val="bottom"/>
          </w:tcPr>
          <w:p w:rsidR="00EF1C51" w:rsidRPr="007B2ACD" w:rsidRDefault="00EF1C51" w:rsidP="00AA74CB">
            <w:pPr>
              <w:jc w:val="center"/>
              <w:rPr>
                <w:b w:val="0"/>
                <w:sz w:val="20"/>
                <w:szCs w:val="20"/>
              </w:rPr>
            </w:pPr>
          </w:p>
        </w:tc>
        <w:tc>
          <w:tcPr>
            <w:tcW w:w="876" w:type="dxa"/>
            <w:gridSpan w:val="2"/>
            <w:tcBorders>
              <w:top w:val="nil"/>
              <w:left w:val="nil"/>
              <w:bottom w:val="nil"/>
              <w:right w:val="nil"/>
            </w:tcBorders>
            <w:noWrap/>
            <w:vAlign w:val="bottom"/>
          </w:tcPr>
          <w:p w:rsidR="00EF1C51" w:rsidRPr="007B2ACD" w:rsidRDefault="00EF1C51" w:rsidP="00AA74CB">
            <w:pPr>
              <w:jc w:val="center"/>
              <w:rPr>
                <w:b w:val="0"/>
                <w:sz w:val="20"/>
                <w:szCs w:val="20"/>
              </w:rPr>
            </w:pPr>
          </w:p>
        </w:tc>
        <w:tc>
          <w:tcPr>
            <w:tcW w:w="5697" w:type="dxa"/>
            <w:gridSpan w:val="4"/>
            <w:tcBorders>
              <w:top w:val="nil"/>
              <w:left w:val="nil"/>
              <w:bottom w:val="nil"/>
              <w:right w:val="nil"/>
            </w:tcBorders>
            <w:noWrap/>
            <w:vAlign w:val="bottom"/>
          </w:tcPr>
          <w:p w:rsidR="00EF1C51" w:rsidRPr="007B2ACD" w:rsidRDefault="00EF1C51" w:rsidP="00AA74CB">
            <w:pPr>
              <w:jc w:val="center"/>
              <w:rPr>
                <w:bCs/>
                <w:sz w:val="24"/>
                <w:szCs w:val="24"/>
              </w:rPr>
            </w:pPr>
            <w:r w:rsidRPr="007B2ACD">
              <w:rPr>
                <w:bCs/>
                <w:sz w:val="24"/>
                <w:szCs w:val="24"/>
              </w:rPr>
              <w:t>CỘNG HÒA XÃ HỘI CHỦ NGHĨA VIỆT NAM</w:t>
            </w:r>
          </w:p>
        </w:tc>
      </w:tr>
      <w:tr w:rsidR="00EF1C51" w:rsidRPr="007B2ACD" w:rsidTr="00AA74CB">
        <w:trPr>
          <w:gridAfter w:val="2"/>
          <w:wAfter w:w="20" w:type="dxa"/>
          <w:trHeight w:val="420"/>
        </w:trPr>
        <w:tc>
          <w:tcPr>
            <w:tcW w:w="5796" w:type="dxa"/>
            <w:gridSpan w:val="7"/>
            <w:tcBorders>
              <w:top w:val="nil"/>
              <w:left w:val="nil"/>
              <w:bottom w:val="nil"/>
              <w:right w:val="nil"/>
            </w:tcBorders>
            <w:noWrap/>
            <w:vAlign w:val="bottom"/>
          </w:tcPr>
          <w:p w:rsidR="00EF1C51" w:rsidRPr="007B2ACD" w:rsidRDefault="00AA0BB3" w:rsidP="00AA74CB">
            <w:pPr>
              <w:rPr>
                <w:rFonts w:ascii="Arial" w:hAnsi="Arial" w:cs="Arial"/>
                <w:b w:val="0"/>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1562100</wp:posOffset>
                      </wp:positionH>
                      <wp:positionV relativeFrom="paragraph">
                        <wp:posOffset>0</wp:posOffset>
                      </wp:positionV>
                      <wp:extent cx="714375" cy="9525"/>
                      <wp:effectExtent l="0" t="0" r="28575" b="28575"/>
                      <wp:wrapNone/>
                      <wp:docPr id="9" name="Đường nối Thẳ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43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nối Thẳng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0" to="17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">
                      <o:lock v:ext="edit" shapetype="f"/>
                    </v:line>
                  </w:pict>
                </mc:Fallback>
              </mc:AlternateContent>
            </w:r>
          </w:p>
          <w:tbl>
            <w:tblPr>
              <w:tblW w:w="0" w:type="auto"/>
              <w:tblCellSpacing w:w="0" w:type="dxa"/>
              <w:tblCellMar>
                <w:left w:w="0" w:type="dxa"/>
                <w:right w:w="0" w:type="dxa"/>
              </w:tblCellMar>
              <w:tblLook w:val="00A0" w:firstRow="1" w:lastRow="0" w:firstColumn="1" w:lastColumn="0" w:noHBand="0" w:noVBand="0"/>
            </w:tblPr>
            <w:tblGrid>
              <w:gridCol w:w="5580"/>
            </w:tblGrid>
            <w:tr w:rsidR="00EF1C51" w:rsidRPr="007B2ACD" w:rsidTr="00AA74CB">
              <w:trPr>
                <w:trHeight w:val="420"/>
                <w:tblCellSpacing w:w="0" w:type="dxa"/>
              </w:trPr>
              <w:tc>
                <w:tcPr>
                  <w:tcW w:w="5580" w:type="dxa"/>
                  <w:tcBorders>
                    <w:top w:val="nil"/>
                    <w:left w:val="nil"/>
                    <w:bottom w:val="nil"/>
                    <w:right w:val="nil"/>
                  </w:tcBorders>
                  <w:noWrap/>
                  <w:vAlign w:val="bottom"/>
                </w:tcPr>
                <w:p w:rsidR="00EF1C51" w:rsidRPr="007B2ACD" w:rsidRDefault="00EF1C51" w:rsidP="00AA74CB">
                  <w:pPr>
                    <w:rPr>
                      <w:rFonts w:ascii="Arial" w:hAnsi="Arial" w:cs="Arial"/>
                      <w:b w:val="0"/>
                      <w:sz w:val="20"/>
                      <w:szCs w:val="20"/>
                    </w:rPr>
                  </w:pPr>
                </w:p>
              </w:tc>
            </w:tr>
          </w:tbl>
          <w:p w:rsidR="00EF1C51" w:rsidRPr="007B2ACD" w:rsidRDefault="00EF1C51" w:rsidP="00AA74CB">
            <w:pPr>
              <w:rPr>
                <w:rFonts w:ascii="Arial" w:hAnsi="Arial" w:cs="Arial"/>
                <w:b w:val="0"/>
                <w:sz w:val="20"/>
                <w:szCs w:val="20"/>
              </w:rPr>
            </w:pPr>
          </w:p>
        </w:tc>
        <w:tc>
          <w:tcPr>
            <w:tcW w:w="1044" w:type="dxa"/>
            <w:tcBorders>
              <w:top w:val="nil"/>
              <w:left w:val="nil"/>
              <w:bottom w:val="nil"/>
              <w:right w:val="nil"/>
            </w:tcBorders>
            <w:noWrap/>
            <w:vAlign w:val="bottom"/>
          </w:tcPr>
          <w:p w:rsidR="00EF1C51" w:rsidRPr="007B2ACD" w:rsidRDefault="00EF1C51" w:rsidP="00AA74CB">
            <w:pPr>
              <w:rPr>
                <w:b w:val="0"/>
                <w:sz w:val="20"/>
                <w:szCs w:val="20"/>
              </w:rPr>
            </w:pPr>
          </w:p>
        </w:tc>
        <w:tc>
          <w:tcPr>
            <w:tcW w:w="1356" w:type="dxa"/>
            <w:tcBorders>
              <w:top w:val="nil"/>
              <w:left w:val="nil"/>
              <w:bottom w:val="nil"/>
              <w:right w:val="nil"/>
            </w:tcBorders>
            <w:noWrap/>
            <w:vAlign w:val="bottom"/>
          </w:tcPr>
          <w:p w:rsidR="00EF1C51" w:rsidRPr="007B2ACD" w:rsidRDefault="00EF1C51" w:rsidP="00AA74CB">
            <w:pPr>
              <w:jc w:val="center"/>
              <w:rPr>
                <w:b w:val="0"/>
                <w:sz w:val="20"/>
                <w:szCs w:val="20"/>
              </w:rPr>
            </w:pPr>
          </w:p>
        </w:tc>
        <w:tc>
          <w:tcPr>
            <w:tcW w:w="876" w:type="dxa"/>
            <w:gridSpan w:val="2"/>
            <w:tcBorders>
              <w:top w:val="nil"/>
              <w:left w:val="nil"/>
              <w:bottom w:val="nil"/>
              <w:right w:val="nil"/>
            </w:tcBorders>
            <w:noWrap/>
            <w:vAlign w:val="bottom"/>
          </w:tcPr>
          <w:p w:rsidR="00EF1C51" w:rsidRPr="007B2ACD" w:rsidRDefault="00EF1C51" w:rsidP="00AA74CB">
            <w:pPr>
              <w:jc w:val="center"/>
              <w:rPr>
                <w:b w:val="0"/>
                <w:sz w:val="20"/>
                <w:szCs w:val="20"/>
              </w:rPr>
            </w:pPr>
          </w:p>
        </w:tc>
        <w:tc>
          <w:tcPr>
            <w:tcW w:w="5697" w:type="dxa"/>
            <w:gridSpan w:val="4"/>
            <w:tcBorders>
              <w:top w:val="nil"/>
              <w:left w:val="nil"/>
              <w:bottom w:val="nil"/>
              <w:right w:val="nil"/>
            </w:tcBorders>
            <w:noWrap/>
            <w:vAlign w:val="bottom"/>
          </w:tcPr>
          <w:p w:rsidR="00EF1C51" w:rsidRPr="007B2ACD" w:rsidRDefault="00AA0BB3" w:rsidP="00AA74CB">
            <w:pPr>
              <w:rPr>
                <w:rFonts w:ascii="Arial" w:hAnsi="Arial" w:cs="Arial"/>
                <w:b w:val="0"/>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962025</wp:posOffset>
                      </wp:positionH>
                      <wp:positionV relativeFrom="paragraph">
                        <wp:posOffset>247650</wp:posOffset>
                      </wp:positionV>
                      <wp:extent cx="1628775" cy="19050"/>
                      <wp:effectExtent l="0" t="0" r="28575" b="19050"/>
                      <wp:wrapNone/>
                      <wp:docPr id="8" name="Đường nối Thẳ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28775"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nối Thẳng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19.5pt" to="20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">
                      <o:lock v:ext="edit" shapetype="f"/>
                    </v:line>
                  </w:pict>
                </mc:Fallback>
              </mc:AlternateContent>
            </w:r>
          </w:p>
          <w:tbl>
            <w:tblPr>
              <w:tblW w:w="0" w:type="auto"/>
              <w:tblCellSpacing w:w="0" w:type="dxa"/>
              <w:tblCellMar>
                <w:left w:w="0" w:type="dxa"/>
                <w:right w:w="0" w:type="dxa"/>
              </w:tblCellMar>
              <w:tblLook w:val="00A0" w:firstRow="1" w:lastRow="0" w:firstColumn="1" w:lastColumn="0" w:noHBand="0" w:noVBand="0"/>
            </w:tblPr>
            <w:tblGrid>
              <w:gridCol w:w="5480"/>
            </w:tblGrid>
            <w:tr w:rsidR="00EF1C51" w:rsidRPr="007B2ACD" w:rsidTr="00AA74CB">
              <w:trPr>
                <w:trHeight w:val="420"/>
                <w:tblCellSpacing w:w="0" w:type="dxa"/>
              </w:trPr>
              <w:tc>
                <w:tcPr>
                  <w:tcW w:w="5480" w:type="dxa"/>
                  <w:tcBorders>
                    <w:top w:val="nil"/>
                    <w:left w:val="nil"/>
                    <w:bottom w:val="nil"/>
                    <w:right w:val="nil"/>
                  </w:tcBorders>
                  <w:noWrap/>
                  <w:vAlign w:val="bottom"/>
                </w:tcPr>
                <w:p w:rsidR="00EF1C51" w:rsidRPr="007B2ACD" w:rsidRDefault="00EF1C51" w:rsidP="00AA74CB">
                  <w:pPr>
                    <w:jc w:val="center"/>
                    <w:rPr>
                      <w:bCs/>
                    </w:rPr>
                  </w:pPr>
                  <w:r w:rsidRPr="007B2ACD">
                    <w:rPr>
                      <w:bCs/>
                    </w:rPr>
                    <w:t>Độc lập - Tự do - Hạnh phúc</w:t>
                  </w:r>
                </w:p>
              </w:tc>
            </w:tr>
          </w:tbl>
          <w:p w:rsidR="00EF1C51" w:rsidRPr="007B2ACD" w:rsidRDefault="00EF1C51" w:rsidP="00AA74CB">
            <w:pPr>
              <w:rPr>
                <w:rFonts w:ascii="Arial" w:hAnsi="Arial" w:cs="Arial"/>
                <w:b w:val="0"/>
                <w:sz w:val="20"/>
                <w:szCs w:val="20"/>
              </w:rPr>
            </w:pPr>
          </w:p>
        </w:tc>
      </w:tr>
      <w:tr w:rsidR="00EF1C51" w:rsidRPr="007B2ACD" w:rsidTr="00AA74CB">
        <w:trPr>
          <w:gridAfter w:val="2"/>
          <w:wAfter w:w="21" w:type="dxa"/>
          <w:trHeight w:val="240"/>
        </w:trPr>
        <w:tc>
          <w:tcPr>
            <w:tcW w:w="4091" w:type="dxa"/>
            <w:gridSpan w:val="3"/>
            <w:tcBorders>
              <w:top w:val="nil"/>
              <w:left w:val="nil"/>
              <w:bottom w:val="nil"/>
              <w:right w:val="nil"/>
            </w:tcBorders>
            <w:noWrap/>
            <w:vAlign w:val="bottom"/>
          </w:tcPr>
          <w:p w:rsidR="00EF1C51" w:rsidRPr="007B2ACD" w:rsidRDefault="00EF1C51" w:rsidP="00AA74CB">
            <w:pPr>
              <w:rPr>
                <w:b w:val="0"/>
                <w:sz w:val="20"/>
                <w:szCs w:val="20"/>
              </w:rPr>
            </w:pPr>
          </w:p>
        </w:tc>
        <w:tc>
          <w:tcPr>
            <w:tcW w:w="756" w:type="dxa"/>
            <w:tcBorders>
              <w:top w:val="nil"/>
              <w:left w:val="nil"/>
              <w:bottom w:val="nil"/>
              <w:right w:val="nil"/>
            </w:tcBorders>
            <w:noWrap/>
            <w:vAlign w:val="bottom"/>
          </w:tcPr>
          <w:p w:rsidR="00EF1C51" w:rsidRPr="007B2ACD" w:rsidRDefault="00EF1C51" w:rsidP="00AA74CB">
            <w:pPr>
              <w:jc w:val="center"/>
              <w:rPr>
                <w:b w:val="0"/>
                <w:sz w:val="20"/>
                <w:szCs w:val="20"/>
              </w:rPr>
            </w:pPr>
          </w:p>
        </w:tc>
        <w:tc>
          <w:tcPr>
            <w:tcW w:w="931" w:type="dxa"/>
            <w:tcBorders>
              <w:top w:val="nil"/>
              <w:left w:val="nil"/>
              <w:bottom w:val="nil"/>
              <w:right w:val="nil"/>
            </w:tcBorders>
            <w:noWrap/>
            <w:vAlign w:val="bottom"/>
          </w:tcPr>
          <w:p w:rsidR="00EF1C51" w:rsidRPr="007B2ACD" w:rsidRDefault="00EF1C51" w:rsidP="00AA74CB">
            <w:pPr>
              <w:jc w:val="center"/>
              <w:rPr>
                <w:b w:val="0"/>
                <w:sz w:val="20"/>
                <w:szCs w:val="20"/>
              </w:rPr>
            </w:pPr>
          </w:p>
        </w:tc>
        <w:tc>
          <w:tcPr>
            <w:tcW w:w="1062" w:type="dxa"/>
            <w:gridSpan w:val="3"/>
            <w:tcBorders>
              <w:top w:val="nil"/>
              <w:left w:val="nil"/>
              <w:bottom w:val="nil"/>
              <w:right w:val="nil"/>
            </w:tcBorders>
            <w:noWrap/>
            <w:vAlign w:val="bottom"/>
          </w:tcPr>
          <w:p w:rsidR="00EF1C51" w:rsidRPr="007B2ACD" w:rsidRDefault="00EF1C51" w:rsidP="00AA74CB">
            <w:pPr>
              <w:jc w:val="center"/>
              <w:rPr>
                <w:b w:val="0"/>
                <w:sz w:val="20"/>
                <w:szCs w:val="20"/>
              </w:rPr>
            </w:pPr>
          </w:p>
        </w:tc>
        <w:tc>
          <w:tcPr>
            <w:tcW w:w="1356" w:type="dxa"/>
            <w:tcBorders>
              <w:top w:val="nil"/>
              <w:left w:val="nil"/>
              <w:bottom w:val="nil"/>
              <w:right w:val="nil"/>
            </w:tcBorders>
            <w:noWrap/>
            <w:vAlign w:val="bottom"/>
          </w:tcPr>
          <w:p w:rsidR="00EF1C51" w:rsidRPr="007B2ACD" w:rsidRDefault="00EF1C51" w:rsidP="00AA74CB">
            <w:pPr>
              <w:jc w:val="center"/>
              <w:rPr>
                <w:b w:val="0"/>
                <w:sz w:val="20"/>
                <w:szCs w:val="20"/>
              </w:rPr>
            </w:pPr>
          </w:p>
        </w:tc>
        <w:tc>
          <w:tcPr>
            <w:tcW w:w="876" w:type="dxa"/>
            <w:gridSpan w:val="2"/>
            <w:tcBorders>
              <w:top w:val="nil"/>
              <w:left w:val="nil"/>
              <w:bottom w:val="nil"/>
              <w:right w:val="nil"/>
            </w:tcBorders>
            <w:noWrap/>
            <w:vAlign w:val="bottom"/>
          </w:tcPr>
          <w:p w:rsidR="00EF1C51" w:rsidRPr="007B2ACD" w:rsidRDefault="00EF1C51" w:rsidP="00AA74CB">
            <w:pPr>
              <w:jc w:val="center"/>
              <w:rPr>
                <w:b w:val="0"/>
                <w:sz w:val="20"/>
                <w:szCs w:val="20"/>
              </w:rPr>
            </w:pPr>
          </w:p>
        </w:tc>
        <w:tc>
          <w:tcPr>
            <w:tcW w:w="2342" w:type="dxa"/>
            <w:gridSpan w:val="2"/>
            <w:tcBorders>
              <w:top w:val="nil"/>
              <w:left w:val="nil"/>
              <w:bottom w:val="nil"/>
              <w:right w:val="nil"/>
            </w:tcBorders>
            <w:noWrap/>
            <w:vAlign w:val="center"/>
          </w:tcPr>
          <w:p w:rsidR="00EF1C51" w:rsidRPr="007B2ACD" w:rsidRDefault="00EF1C51" w:rsidP="00AA74CB">
            <w:pPr>
              <w:jc w:val="center"/>
              <w:rPr>
                <w:b w:val="0"/>
                <w:sz w:val="20"/>
                <w:szCs w:val="20"/>
              </w:rPr>
            </w:pPr>
          </w:p>
        </w:tc>
        <w:tc>
          <w:tcPr>
            <w:tcW w:w="3354" w:type="dxa"/>
            <w:gridSpan w:val="2"/>
            <w:tcBorders>
              <w:top w:val="nil"/>
              <w:left w:val="nil"/>
              <w:bottom w:val="nil"/>
              <w:right w:val="nil"/>
            </w:tcBorders>
            <w:noWrap/>
            <w:vAlign w:val="bottom"/>
          </w:tcPr>
          <w:p w:rsidR="00EF1C51" w:rsidRPr="007B2ACD" w:rsidRDefault="00EF1C51" w:rsidP="00AA74CB">
            <w:pPr>
              <w:rPr>
                <w:b w:val="0"/>
                <w:sz w:val="20"/>
                <w:szCs w:val="20"/>
              </w:rPr>
            </w:pPr>
          </w:p>
        </w:tc>
      </w:tr>
      <w:tr w:rsidR="00EF1C51" w:rsidRPr="007B2ACD" w:rsidTr="00AA74CB">
        <w:trPr>
          <w:trHeight w:val="465"/>
        </w:trPr>
        <w:tc>
          <w:tcPr>
            <w:tcW w:w="14789" w:type="dxa"/>
            <w:gridSpan w:val="17"/>
            <w:tcBorders>
              <w:top w:val="nil"/>
              <w:left w:val="nil"/>
              <w:bottom w:val="nil"/>
              <w:right w:val="nil"/>
            </w:tcBorders>
            <w:noWrap/>
            <w:vAlign w:val="bottom"/>
          </w:tcPr>
          <w:p w:rsidR="00EF1C51" w:rsidRPr="007B2ACD" w:rsidRDefault="00EF1C51" w:rsidP="00AA74CB">
            <w:pPr>
              <w:jc w:val="center"/>
              <w:rPr>
                <w:bCs/>
                <w:sz w:val="28"/>
                <w:szCs w:val="28"/>
              </w:rPr>
            </w:pPr>
            <w:r w:rsidRPr="007B2ACD">
              <w:rPr>
                <w:bCs/>
                <w:sz w:val="28"/>
                <w:szCs w:val="28"/>
              </w:rPr>
              <w:t>DANH SÁCH ĐỀ NGHỊ XÉT TẶNG</w:t>
            </w:r>
          </w:p>
        </w:tc>
      </w:tr>
      <w:tr w:rsidR="00EF1C51" w:rsidRPr="007B2ACD" w:rsidTr="00AA74CB">
        <w:trPr>
          <w:trHeight w:val="480"/>
        </w:trPr>
        <w:tc>
          <w:tcPr>
            <w:tcW w:w="14789" w:type="dxa"/>
            <w:gridSpan w:val="17"/>
            <w:tcBorders>
              <w:top w:val="nil"/>
              <w:left w:val="nil"/>
              <w:bottom w:val="nil"/>
              <w:right w:val="nil"/>
            </w:tcBorders>
            <w:noWrap/>
            <w:vAlign w:val="bottom"/>
          </w:tcPr>
          <w:p w:rsidR="00EF1C51" w:rsidRPr="007B2ACD" w:rsidRDefault="00EF1C51" w:rsidP="00AA74CB">
            <w:pPr>
              <w:jc w:val="center"/>
              <w:rPr>
                <w:bCs/>
                <w:sz w:val="30"/>
                <w:szCs w:val="30"/>
              </w:rPr>
            </w:pPr>
            <w:r w:rsidRPr="007B2ACD">
              <w:rPr>
                <w:bCs/>
                <w:sz w:val="30"/>
                <w:szCs w:val="30"/>
              </w:rPr>
              <w:t>Trợ cấp học tập cho học sinh có hoàn cảnh khó khăn</w:t>
            </w:r>
          </w:p>
        </w:tc>
      </w:tr>
      <w:tr w:rsidR="00EF1C51" w:rsidRPr="007B2ACD" w:rsidTr="00AA74CB">
        <w:trPr>
          <w:trHeight w:val="480"/>
        </w:trPr>
        <w:tc>
          <w:tcPr>
            <w:tcW w:w="14789" w:type="dxa"/>
            <w:gridSpan w:val="17"/>
            <w:tcBorders>
              <w:top w:val="nil"/>
              <w:left w:val="nil"/>
              <w:bottom w:val="nil"/>
              <w:right w:val="nil"/>
            </w:tcBorders>
            <w:noWrap/>
            <w:vAlign w:val="bottom"/>
          </w:tcPr>
          <w:p w:rsidR="00EF1C51" w:rsidRPr="007B2ACD" w:rsidRDefault="00EF1C51" w:rsidP="00AA74CB">
            <w:pPr>
              <w:jc w:val="center"/>
              <w:rPr>
                <w:bCs/>
                <w:sz w:val="30"/>
                <w:szCs w:val="30"/>
              </w:rPr>
            </w:pPr>
            <w:r w:rsidRPr="007B2ACD">
              <w:rPr>
                <w:bCs/>
                <w:sz w:val="30"/>
                <w:szCs w:val="30"/>
              </w:rPr>
              <w:t>Giai đoạn 2015 - 2020</w:t>
            </w:r>
          </w:p>
        </w:tc>
      </w:tr>
      <w:tr w:rsidR="00EF1C51" w:rsidRPr="007B2ACD" w:rsidTr="00AA74CB">
        <w:trPr>
          <w:gridAfter w:val="2"/>
          <w:wAfter w:w="21" w:type="dxa"/>
          <w:trHeight w:val="240"/>
        </w:trPr>
        <w:tc>
          <w:tcPr>
            <w:tcW w:w="995" w:type="dxa"/>
            <w:tcBorders>
              <w:top w:val="nil"/>
              <w:left w:val="nil"/>
              <w:bottom w:val="single" w:sz="4" w:space="0" w:color="auto"/>
              <w:right w:val="nil"/>
            </w:tcBorders>
            <w:noWrap/>
            <w:vAlign w:val="bottom"/>
          </w:tcPr>
          <w:p w:rsidR="00EF1C51" w:rsidRPr="007B2ACD" w:rsidRDefault="00EF1C51" w:rsidP="00AA74CB">
            <w:pPr>
              <w:rPr>
                <w:rFonts w:ascii="VNI-Helve-Condense" w:hAnsi="VNI-Helve-Condense" w:cs="Arial"/>
                <w:bCs/>
                <w:i/>
                <w:iCs/>
                <w:sz w:val="24"/>
                <w:szCs w:val="24"/>
              </w:rPr>
            </w:pPr>
            <w:r w:rsidRPr="007B2ACD">
              <w:rPr>
                <w:rFonts w:ascii="VNI-Helve-Condense" w:hAnsi="VNI-Helve-Condense" w:cs="Arial"/>
                <w:bCs/>
                <w:i/>
                <w:iCs/>
                <w:sz w:val="24"/>
                <w:szCs w:val="24"/>
              </w:rPr>
              <w:t> </w:t>
            </w:r>
          </w:p>
        </w:tc>
        <w:tc>
          <w:tcPr>
            <w:tcW w:w="2270" w:type="dxa"/>
            <w:tcBorders>
              <w:top w:val="nil"/>
              <w:left w:val="nil"/>
              <w:bottom w:val="single" w:sz="4" w:space="0" w:color="auto"/>
              <w:right w:val="nil"/>
            </w:tcBorders>
            <w:noWrap/>
            <w:vAlign w:val="bottom"/>
          </w:tcPr>
          <w:p w:rsidR="00EF1C51" w:rsidRPr="007B2ACD" w:rsidRDefault="00EF1C51" w:rsidP="00AA74CB">
            <w:pPr>
              <w:rPr>
                <w:rFonts w:ascii="VNI-Helve-Condense" w:hAnsi="VNI-Helve-Condense" w:cs="Arial"/>
                <w:bCs/>
                <w:i/>
                <w:iCs/>
                <w:sz w:val="24"/>
                <w:szCs w:val="24"/>
              </w:rPr>
            </w:pPr>
            <w:r w:rsidRPr="007B2ACD">
              <w:rPr>
                <w:rFonts w:ascii="VNI-Helve-Condense" w:hAnsi="VNI-Helve-Condense" w:cs="Arial"/>
                <w:bCs/>
                <w:i/>
                <w:iCs/>
                <w:sz w:val="24"/>
                <w:szCs w:val="24"/>
              </w:rPr>
              <w:t> </w:t>
            </w:r>
          </w:p>
        </w:tc>
        <w:tc>
          <w:tcPr>
            <w:tcW w:w="826" w:type="dxa"/>
            <w:tcBorders>
              <w:top w:val="nil"/>
              <w:left w:val="nil"/>
              <w:bottom w:val="single" w:sz="4" w:space="0" w:color="auto"/>
              <w:right w:val="nil"/>
            </w:tcBorders>
            <w:noWrap/>
            <w:vAlign w:val="bottom"/>
          </w:tcPr>
          <w:p w:rsidR="00EF1C51" w:rsidRPr="007B2ACD" w:rsidRDefault="00EF1C51" w:rsidP="00AA74CB">
            <w:pPr>
              <w:rPr>
                <w:rFonts w:ascii="VNI-Helve-Condense" w:hAnsi="VNI-Helve-Condense" w:cs="Arial"/>
                <w:bCs/>
                <w:i/>
                <w:iCs/>
                <w:sz w:val="24"/>
                <w:szCs w:val="24"/>
              </w:rPr>
            </w:pPr>
            <w:r w:rsidRPr="007B2ACD">
              <w:rPr>
                <w:rFonts w:ascii="VNI-Helve-Condense" w:hAnsi="VNI-Helve-Condense" w:cs="Arial"/>
                <w:bCs/>
                <w:i/>
                <w:iCs/>
                <w:sz w:val="24"/>
                <w:szCs w:val="24"/>
              </w:rPr>
              <w:t> </w:t>
            </w:r>
          </w:p>
        </w:tc>
        <w:tc>
          <w:tcPr>
            <w:tcW w:w="756" w:type="dxa"/>
            <w:tcBorders>
              <w:top w:val="nil"/>
              <w:left w:val="nil"/>
              <w:bottom w:val="single" w:sz="4" w:space="0" w:color="auto"/>
              <w:right w:val="nil"/>
            </w:tcBorders>
            <w:noWrap/>
            <w:vAlign w:val="bottom"/>
          </w:tcPr>
          <w:p w:rsidR="00EF1C51" w:rsidRPr="007B2ACD" w:rsidRDefault="00EF1C51" w:rsidP="00AA74CB">
            <w:pPr>
              <w:rPr>
                <w:rFonts w:ascii="VNI-Helve-Condense" w:hAnsi="VNI-Helve-Condense" w:cs="Arial"/>
                <w:bCs/>
                <w:i/>
                <w:iCs/>
                <w:sz w:val="24"/>
                <w:szCs w:val="24"/>
              </w:rPr>
            </w:pPr>
            <w:r w:rsidRPr="007B2ACD">
              <w:rPr>
                <w:rFonts w:ascii="VNI-Helve-Condense" w:hAnsi="VNI-Helve-Condense" w:cs="Arial"/>
                <w:bCs/>
                <w:i/>
                <w:iCs/>
                <w:sz w:val="24"/>
                <w:szCs w:val="24"/>
              </w:rPr>
              <w:t> </w:t>
            </w:r>
          </w:p>
        </w:tc>
        <w:tc>
          <w:tcPr>
            <w:tcW w:w="931" w:type="dxa"/>
            <w:tcBorders>
              <w:top w:val="nil"/>
              <w:left w:val="nil"/>
              <w:bottom w:val="single" w:sz="4" w:space="0" w:color="auto"/>
              <w:right w:val="nil"/>
            </w:tcBorders>
            <w:noWrap/>
            <w:vAlign w:val="bottom"/>
          </w:tcPr>
          <w:p w:rsidR="00EF1C51" w:rsidRPr="007B2ACD" w:rsidRDefault="00EF1C51" w:rsidP="00AA74CB">
            <w:pPr>
              <w:rPr>
                <w:rFonts w:ascii="VNI-Helve-Condense" w:hAnsi="VNI-Helve-Condense" w:cs="Arial"/>
                <w:bCs/>
                <w:i/>
                <w:iCs/>
                <w:sz w:val="24"/>
                <w:szCs w:val="24"/>
              </w:rPr>
            </w:pPr>
            <w:r w:rsidRPr="007B2ACD">
              <w:rPr>
                <w:rFonts w:ascii="VNI-Helve-Condense" w:hAnsi="VNI-Helve-Condense" w:cs="Arial"/>
                <w:bCs/>
                <w:i/>
                <w:iCs/>
                <w:sz w:val="24"/>
                <w:szCs w:val="24"/>
              </w:rPr>
              <w:t> </w:t>
            </w:r>
          </w:p>
        </w:tc>
        <w:tc>
          <w:tcPr>
            <w:tcW w:w="1062" w:type="dxa"/>
            <w:gridSpan w:val="3"/>
            <w:tcBorders>
              <w:top w:val="nil"/>
              <w:left w:val="nil"/>
              <w:bottom w:val="single" w:sz="4" w:space="0" w:color="auto"/>
              <w:right w:val="nil"/>
            </w:tcBorders>
            <w:noWrap/>
            <w:vAlign w:val="bottom"/>
          </w:tcPr>
          <w:p w:rsidR="00EF1C51" w:rsidRPr="007B2ACD" w:rsidRDefault="00EF1C51" w:rsidP="00AA74CB">
            <w:pPr>
              <w:rPr>
                <w:rFonts w:ascii="VNI-Helve-Condense" w:hAnsi="VNI-Helve-Condense" w:cs="Arial"/>
                <w:bCs/>
                <w:i/>
                <w:iCs/>
                <w:sz w:val="24"/>
                <w:szCs w:val="24"/>
              </w:rPr>
            </w:pPr>
            <w:r w:rsidRPr="007B2ACD">
              <w:rPr>
                <w:rFonts w:ascii="VNI-Helve-Condense" w:hAnsi="VNI-Helve-Condense" w:cs="Arial"/>
                <w:bCs/>
                <w:i/>
                <w:iCs/>
                <w:sz w:val="24"/>
                <w:szCs w:val="24"/>
              </w:rPr>
              <w:t> </w:t>
            </w:r>
          </w:p>
        </w:tc>
        <w:tc>
          <w:tcPr>
            <w:tcW w:w="1356" w:type="dxa"/>
            <w:tcBorders>
              <w:top w:val="nil"/>
              <w:left w:val="nil"/>
              <w:bottom w:val="single" w:sz="4" w:space="0" w:color="auto"/>
              <w:right w:val="nil"/>
            </w:tcBorders>
            <w:noWrap/>
            <w:vAlign w:val="bottom"/>
          </w:tcPr>
          <w:p w:rsidR="00EF1C51" w:rsidRPr="007B2ACD" w:rsidRDefault="00EF1C51" w:rsidP="00AA74CB">
            <w:pPr>
              <w:rPr>
                <w:rFonts w:ascii="VNI-Helve-Condense" w:hAnsi="VNI-Helve-Condense" w:cs="Arial"/>
                <w:bCs/>
                <w:i/>
                <w:iCs/>
                <w:sz w:val="24"/>
                <w:szCs w:val="24"/>
              </w:rPr>
            </w:pPr>
            <w:r w:rsidRPr="007B2ACD">
              <w:rPr>
                <w:rFonts w:ascii="VNI-Helve-Condense" w:hAnsi="VNI-Helve-Condense" w:cs="Arial"/>
                <w:bCs/>
                <w:i/>
                <w:iCs/>
                <w:sz w:val="24"/>
                <w:szCs w:val="24"/>
              </w:rPr>
              <w:t> </w:t>
            </w:r>
          </w:p>
        </w:tc>
        <w:tc>
          <w:tcPr>
            <w:tcW w:w="876" w:type="dxa"/>
            <w:gridSpan w:val="2"/>
            <w:tcBorders>
              <w:top w:val="nil"/>
              <w:left w:val="nil"/>
              <w:bottom w:val="single" w:sz="4" w:space="0" w:color="auto"/>
              <w:right w:val="nil"/>
            </w:tcBorders>
            <w:noWrap/>
            <w:vAlign w:val="bottom"/>
          </w:tcPr>
          <w:p w:rsidR="00EF1C51" w:rsidRPr="007B2ACD" w:rsidRDefault="00EF1C51" w:rsidP="00AA74CB">
            <w:pPr>
              <w:rPr>
                <w:rFonts w:ascii="VNI-Helve-Condense" w:hAnsi="VNI-Helve-Condense" w:cs="Arial"/>
                <w:bCs/>
                <w:i/>
                <w:iCs/>
                <w:sz w:val="24"/>
                <w:szCs w:val="24"/>
              </w:rPr>
            </w:pPr>
            <w:r w:rsidRPr="007B2ACD">
              <w:rPr>
                <w:rFonts w:ascii="VNI-Helve-Condense" w:hAnsi="VNI-Helve-Condense" w:cs="Arial"/>
                <w:bCs/>
                <w:i/>
                <w:iCs/>
                <w:sz w:val="24"/>
                <w:szCs w:val="24"/>
              </w:rPr>
              <w:t> </w:t>
            </w:r>
          </w:p>
        </w:tc>
        <w:tc>
          <w:tcPr>
            <w:tcW w:w="2342" w:type="dxa"/>
            <w:gridSpan w:val="2"/>
            <w:tcBorders>
              <w:top w:val="nil"/>
              <w:left w:val="nil"/>
              <w:bottom w:val="single" w:sz="4" w:space="0" w:color="auto"/>
              <w:right w:val="nil"/>
            </w:tcBorders>
            <w:noWrap/>
            <w:vAlign w:val="center"/>
          </w:tcPr>
          <w:p w:rsidR="00EF1C51" w:rsidRPr="007B2ACD" w:rsidRDefault="00EF1C51" w:rsidP="00AA74CB">
            <w:pPr>
              <w:rPr>
                <w:rFonts w:ascii="VNI-Helve-Condense" w:hAnsi="VNI-Helve-Condense" w:cs="Arial"/>
                <w:bCs/>
                <w:i/>
                <w:iCs/>
                <w:sz w:val="24"/>
                <w:szCs w:val="24"/>
              </w:rPr>
            </w:pPr>
            <w:r w:rsidRPr="007B2ACD">
              <w:rPr>
                <w:rFonts w:ascii="VNI-Helve-Condense" w:hAnsi="VNI-Helve-Condense" w:cs="Arial"/>
                <w:bCs/>
                <w:i/>
                <w:iCs/>
                <w:sz w:val="24"/>
                <w:szCs w:val="24"/>
              </w:rPr>
              <w:t> </w:t>
            </w:r>
          </w:p>
        </w:tc>
        <w:tc>
          <w:tcPr>
            <w:tcW w:w="3354" w:type="dxa"/>
            <w:gridSpan w:val="2"/>
            <w:tcBorders>
              <w:top w:val="nil"/>
              <w:left w:val="nil"/>
              <w:bottom w:val="single" w:sz="4" w:space="0" w:color="auto"/>
              <w:right w:val="nil"/>
            </w:tcBorders>
            <w:noWrap/>
            <w:vAlign w:val="bottom"/>
          </w:tcPr>
          <w:p w:rsidR="00EF1C51" w:rsidRPr="007B2ACD" w:rsidRDefault="00EF1C51" w:rsidP="00AA74CB">
            <w:pPr>
              <w:rPr>
                <w:rFonts w:ascii="VNI-Helve-Condense" w:hAnsi="VNI-Helve-Condense" w:cs="Arial"/>
                <w:bCs/>
                <w:i/>
                <w:iCs/>
                <w:sz w:val="24"/>
                <w:szCs w:val="24"/>
              </w:rPr>
            </w:pPr>
            <w:r w:rsidRPr="007B2ACD">
              <w:rPr>
                <w:rFonts w:ascii="VNI-Helve-Condense" w:hAnsi="VNI-Helve-Condense" w:cs="Arial"/>
                <w:bCs/>
                <w:i/>
                <w:iCs/>
                <w:sz w:val="24"/>
                <w:szCs w:val="24"/>
              </w:rPr>
              <w:t> </w:t>
            </w:r>
          </w:p>
        </w:tc>
      </w:tr>
      <w:tr w:rsidR="00EF1C51" w:rsidRPr="007B2ACD" w:rsidTr="00AA74CB">
        <w:trPr>
          <w:gridAfter w:val="1"/>
          <w:wAfter w:w="10" w:type="dxa"/>
          <w:trHeight w:val="660"/>
        </w:trPr>
        <w:tc>
          <w:tcPr>
            <w:tcW w:w="995" w:type="dxa"/>
            <w:vMerge w:val="restart"/>
            <w:tcBorders>
              <w:top w:val="nil"/>
              <w:left w:val="single" w:sz="4" w:space="0" w:color="auto"/>
              <w:bottom w:val="single" w:sz="4" w:space="0" w:color="auto"/>
              <w:right w:val="single" w:sz="4" w:space="0" w:color="auto"/>
            </w:tcBorders>
            <w:noWrap/>
            <w:vAlign w:val="center"/>
          </w:tcPr>
          <w:p w:rsidR="00EF1C51" w:rsidRPr="007B2ACD" w:rsidRDefault="00EF1C51" w:rsidP="00AA74CB">
            <w:pPr>
              <w:jc w:val="center"/>
              <w:rPr>
                <w:bCs/>
                <w:sz w:val="24"/>
                <w:szCs w:val="24"/>
              </w:rPr>
            </w:pPr>
            <w:r w:rsidRPr="007B2ACD">
              <w:rPr>
                <w:bCs/>
                <w:sz w:val="24"/>
                <w:szCs w:val="24"/>
              </w:rPr>
              <w:t>STT</w:t>
            </w:r>
          </w:p>
        </w:tc>
        <w:tc>
          <w:tcPr>
            <w:tcW w:w="2270" w:type="dxa"/>
            <w:vMerge w:val="restart"/>
            <w:tcBorders>
              <w:top w:val="nil"/>
              <w:left w:val="single" w:sz="4" w:space="0" w:color="auto"/>
              <w:bottom w:val="single" w:sz="4" w:space="0" w:color="auto"/>
              <w:right w:val="single" w:sz="4" w:space="0" w:color="auto"/>
            </w:tcBorders>
            <w:noWrap/>
            <w:vAlign w:val="center"/>
          </w:tcPr>
          <w:p w:rsidR="00EF1C51" w:rsidRPr="007B2ACD" w:rsidRDefault="00EF1C51" w:rsidP="00AA74CB">
            <w:pPr>
              <w:jc w:val="center"/>
              <w:rPr>
                <w:bCs/>
                <w:sz w:val="24"/>
                <w:szCs w:val="24"/>
              </w:rPr>
            </w:pPr>
            <w:r w:rsidRPr="007B2ACD">
              <w:rPr>
                <w:bCs/>
                <w:sz w:val="24"/>
                <w:szCs w:val="24"/>
              </w:rPr>
              <w:t xml:space="preserve"> Họ và tên </w:t>
            </w:r>
          </w:p>
        </w:tc>
        <w:tc>
          <w:tcPr>
            <w:tcW w:w="826" w:type="dxa"/>
            <w:vMerge w:val="restart"/>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Cs/>
                <w:sz w:val="24"/>
                <w:szCs w:val="24"/>
              </w:rPr>
            </w:pPr>
            <w:r w:rsidRPr="007B2ACD">
              <w:rPr>
                <w:bCs/>
                <w:sz w:val="24"/>
                <w:szCs w:val="24"/>
              </w:rPr>
              <w:t>Năm sinh</w:t>
            </w:r>
          </w:p>
        </w:tc>
        <w:tc>
          <w:tcPr>
            <w:tcW w:w="1695"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Cs/>
                <w:sz w:val="24"/>
                <w:szCs w:val="24"/>
              </w:rPr>
            </w:pPr>
            <w:r w:rsidRPr="007B2ACD">
              <w:rPr>
                <w:bCs/>
                <w:sz w:val="24"/>
                <w:szCs w:val="24"/>
              </w:rPr>
              <w:t xml:space="preserve">Kết quả năm học </w:t>
            </w:r>
            <w:r w:rsidRPr="007B2ACD">
              <w:rPr>
                <w:bCs/>
                <w:sz w:val="24"/>
                <w:szCs w:val="24"/>
              </w:rPr>
              <w:br/>
              <w:t>2014 - 2015</w:t>
            </w:r>
          </w:p>
        </w:tc>
        <w:tc>
          <w:tcPr>
            <w:tcW w:w="2421" w:type="dxa"/>
            <w:gridSpan w:val="4"/>
            <w:tcBorders>
              <w:top w:val="single" w:sz="4" w:space="0" w:color="auto"/>
              <w:left w:val="nil"/>
              <w:bottom w:val="single" w:sz="4" w:space="0" w:color="auto"/>
              <w:right w:val="single" w:sz="4" w:space="0" w:color="auto"/>
            </w:tcBorders>
            <w:vAlign w:val="center"/>
          </w:tcPr>
          <w:p w:rsidR="00EF1C51" w:rsidRPr="007B2ACD" w:rsidRDefault="00EF1C51" w:rsidP="00AA74CB">
            <w:pPr>
              <w:jc w:val="center"/>
              <w:rPr>
                <w:bCs/>
                <w:sz w:val="24"/>
                <w:szCs w:val="24"/>
              </w:rPr>
            </w:pPr>
            <w:r w:rsidRPr="007B2ACD">
              <w:rPr>
                <w:bCs/>
                <w:sz w:val="24"/>
                <w:szCs w:val="24"/>
              </w:rPr>
              <w:t>Mã số</w:t>
            </w:r>
          </w:p>
        </w:tc>
        <w:tc>
          <w:tcPr>
            <w:tcW w:w="876" w:type="dxa"/>
            <w:gridSpan w:val="2"/>
            <w:tcBorders>
              <w:top w:val="nil"/>
              <w:left w:val="single" w:sz="4" w:space="0" w:color="auto"/>
              <w:bottom w:val="nil"/>
              <w:right w:val="single" w:sz="4" w:space="0" w:color="auto"/>
            </w:tcBorders>
            <w:vAlign w:val="center"/>
          </w:tcPr>
          <w:p w:rsidR="00EF1C51" w:rsidRPr="007B2ACD" w:rsidRDefault="00EF1C51" w:rsidP="00AA74CB">
            <w:pPr>
              <w:jc w:val="center"/>
              <w:rPr>
                <w:bCs/>
                <w:sz w:val="24"/>
                <w:szCs w:val="24"/>
              </w:rPr>
            </w:pPr>
            <w:r w:rsidRPr="007B2ACD">
              <w:rPr>
                <w:bCs/>
                <w:sz w:val="24"/>
                <w:szCs w:val="24"/>
              </w:rPr>
              <w:t xml:space="preserve">Lớp </w:t>
            </w:r>
            <w:r w:rsidRPr="007B2ACD">
              <w:rPr>
                <w:bCs/>
                <w:sz w:val="24"/>
                <w:szCs w:val="24"/>
              </w:rPr>
              <w:br/>
              <w:t xml:space="preserve">năm học </w:t>
            </w:r>
            <w:r w:rsidRPr="007B2ACD">
              <w:rPr>
                <w:bCs/>
                <w:sz w:val="24"/>
                <w:szCs w:val="24"/>
              </w:rPr>
              <w:br/>
              <w:t>2015 - 2016</w:t>
            </w:r>
          </w:p>
        </w:tc>
        <w:tc>
          <w:tcPr>
            <w:tcW w:w="2342" w:type="dxa"/>
            <w:gridSpan w:val="2"/>
            <w:tcBorders>
              <w:top w:val="nil"/>
              <w:left w:val="single" w:sz="4" w:space="0" w:color="auto"/>
              <w:bottom w:val="single" w:sz="4" w:space="0" w:color="auto"/>
              <w:right w:val="single" w:sz="4" w:space="0" w:color="auto"/>
            </w:tcBorders>
            <w:noWrap/>
            <w:vAlign w:val="center"/>
          </w:tcPr>
          <w:p w:rsidR="00EF1C51" w:rsidRPr="007B2ACD" w:rsidRDefault="00EF1C51" w:rsidP="00AA74CB">
            <w:pPr>
              <w:jc w:val="center"/>
              <w:rPr>
                <w:bCs/>
                <w:sz w:val="24"/>
                <w:szCs w:val="24"/>
              </w:rPr>
            </w:pPr>
            <w:r w:rsidRPr="007B2ACD">
              <w:rPr>
                <w:bCs/>
                <w:sz w:val="24"/>
                <w:szCs w:val="24"/>
              </w:rPr>
              <w:t>Trường</w:t>
            </w:r>
          </w:p>
        </w:tc>
        <w:tc>
          <w:tcPr>
            <w:tcW w:w="3354" w:type="dxa"/>
            <w:gridSpan w:val="2"/>
            <w:tcBorders>
              <w:top w:val="nil"/>
              <w:left w:val="single" w:sz="4" w:space="0" w:color="auto"/>
              <w:bottom w:val="single" w:sz="4" w:space="0" w:color="auto"/>
              <w:right w:val="single" w:sz="4" w:space="0" w:color="auto"/>
            </w:tcBorders>
            <w:noWrap/>
            <w:vAlign w:val="center"/>
          </w:tcPr>
          <w:p w:rsidR="00EF1C51" w:rsidRPr="007B2ACD" w:rsidRDefault="00EF1C51" w:rsidP="00AA74CB">
            <w:pPr>
              <w:jc w:val="center"/>
              <w:rPr>
                <w:bCs/>
                <w:sz w:val="24"/>
                <w:szCs w:val="24"/>
              </w:rPr>
            </w:pPr>
            <w:r w:rsidRPr="007B2ACD">
              <w:rPr>
                <w:bCs/>
                <w:sz w:val="24"/>
                <w:szCs w:val="24"/>
              </w:rPr>
              <w:t>Địa chỉ thường trú</w:t>
            </w:r>
          </w:p>
        </w:tc>
      </w:tr>
      <w:tr w:rsidR="00EF1C51" w:rsidRPr="007B2ACD" w:rsidTr="00AA74CB">
        <w:trPr>
          <w:gridAfter w:val="2"/>
          <w:wAfter w:w="21" w:type="dxa"/>
          <w:trHeight w:val="615"/>
        </w:trPr>
        <w:tc>
          <w:tcPr>
            <w:tcW w:w="995" w:type="dxa"/>
            <w:vMerge/>
            <w:tcBorders>
              <w:top w:val="nil"/>
              <w:left w:val="single" w:sz="4" w:space="0" w:color="auto"/>
              <w:bottom w:val="single" w:sz="4" w:space="0" w:color="auto"/>
              <w:right w:val="single" w:sz="4" w:space="0" w:color="auto"/>
            </w:tcBorders>
            <w:vAlign w:val="center"/>
          </w:tcPr>
          <w:p w:rsidR="00EF1C51" w:rsidRPr="007B2ACD" w:rsidRDefault="00EF1C51" w:rsidP="00AA74CB">
            <w:pPr>
              <w:rPr>
                <w:bCs/>
                <w:sz w:val="24"/>
                <w:szCs w:val="24"/>
              </w:rPr>
            </w:pPr>
          </w:p>
        </w:tc>
        <w:tc>
          <w:tcPr>
            <w:tcW w:w="2270" w:type="dxa"/>
            <w:vMerge/>
            <w:tcBorders>
              <w:top w:val="nil"/>
              <w:left w:val="single" w:sz="4" w:space="0" w:color="auto"/>
              <w:bottom w:val="single" w:sz="4" w:space="0" w:color="auto"/>
              <w:right w:val="single" w:sz="4" w:space="0" w:color="auto"/>
            </w:tcBorders>
            <w:vAlign w:val="center"/>
          </w:tcPr>
          <w:p w:rsidR="00EF1C51" w:rsidRPr="007B2ACD" w:rsidRDefault="00EF1C51" w:rsidP="00AA74CB">
            <w:pPr>
              <w:rPr>
                <w:bCs/>
                <w:sz w:val="24"/>
                <w:szCs w:val="24"/>
              </w:rPr>
            </w:pPr>
          </w:p>
        </w:tc>
        <w:tc>
          <w:tcPr>
            <w:tcW w:w="826" w:type="dxa"/>
            <w:vMerge/>
            <w:tcBorders>
              <w:top w:val="nil"/>
              <w:left w:val="single" w:sz="4" w:space="0" w:color="auto"/>
              <w:bottom w:val="single" w:sz="4" w:space="0" w:color="auto"/>
              <w:right w:val="single" w:sz="4" w:space="0" w:color="auto"/>
            </w:tcBorders>
            <w:vAlign w:val="center"/>
          </w:tcPr>
          <w:p w:rsidR="00EF1C51" w:rsidRPr="007B2ACD" w:rsidRDefault="00EF1C51" w:rsidP="00AA74CB">
            <w:pPr>
              <w:rPr>
                <w:bCs/>
                <w:sz w:val="24"/>
                <w:szCs w:val="24"/>
              </w:rPr>
            </w:pPr>
          </w:p>
        </w:tc>
        <w:tc>
          <w:tcPr>
            <w:tcW w:w="756" w:type="dxa"/>
            <w:tcBorders>
              <w:top w:val="nil"/>
              <w:left w:val="nil"/>
              <w:bottom w:val="nil"/>
              <w:right w:val="single" w:sz="4" w:space="0" w:color="auto"/>
            </w:tcBorders>
            <w:noWrap/>
            <w:vAlign w:val="center"/>
          </w:tcPr>
          <w:p w:rsidR="00EF1C51" w:rsidRPr="007B2ACD" w:rsidRDefault="00EF1C51" w:rsidP="00AA74CB">
            <w:pPr>
              <w:jc w:val="center"/>
              <w:rPr>
                <w:bCs/>
                <w:sz w:val="24"/>
                <w:szCs w:val="24"/>
              </w:rPr>
            </w:pPr>
            <w:r w:rsidRPr="007B2ACD">
              <w:rPr>
                <w:bCs/>
                <w:sz w:val="24"/>
                <w:szCs w:val="24"/>
              </w:rPr>
              <w:t xml:space="preserve">Học lực </w:t>
            </w:r>
          </w:p>
        </w:tc>
        <w:tc>
          <w:tcPr>
            <w:tcW w:w="931" w:type="dxa"/>
            <w:tcBorders>
              <w:top w:val="nil"/>
              <w:left w:val="nil"/>
              <w:bottom w:val="nil"/>
              <w:right w:val="single" w:sz="4" w:space="0" w:color="auto"/>
            </w:tcBorders>
            <w:noWrap/>
            <w:vAlign w:val="center"/>
          </w:tcPr>
          <w:p w:rsidR="00EF1C51" w:rsidRPr="007B2ACD" w:rsidRDefault="00EF1C51" w:rsidP="00AA74CB">
            <w:pPr>
              <w:jc w:val="center"/>
              <w:rPr>
                <w:bCs/>
                <w:sz w:val="24"/>
                <w:szCs w:val="24"/>
              </w:rPr>
            </w:pPr>
            <w:r w:rsidRPr="007B2ACD">
              <w:rPr>
                <w:bCs/>
                <w:sz w:val="24"/>
                <w:szCs w:val="24"/>
              </w:rPr>
              <w:t>H. kiểm</w:t>
            </w:r>
          </w:p>
        </w:tc>
        <w:tc>
          <w:tcPr>
            <w:tcW w:w="1062" w:type="dxa"/>
            <w:gridSpan w:val="3"/>
            <w:tcBorders>
              <w:top w:val="nil"/>
              <w:left w:val="nil"/>
              <w:bottom w:val="nil"/>
              <w:right w:val="single" w:sz="4" w:space="0" w:color="auto"/>
            </w:tcBorders>
            <w:vAlign w:val="center"/>
          </w:tcPr>
          <w:p w:rsidR="00EF1C51" w:rsidRPr="007B2ACD" w:rsidRDefault="00EF1C51" w:rsidP="00AA74CB">
            <w:pPr>
              <w:jc w:val="center"/>
              <w:rPr>
                <w:bCs/>
                <w:sz w:val="24"/>
                <w:szCs w:val="24"/>
              </w:rPr>
            </w:pPr>
            <w:r w:rsidRPr="007B2ACD">
              <w:rPr>
                <w:bCs/>
                <w:sz w:val="24"/>
                <w:szCs w:val="24"/>
              </w:rPr>
              <w:t xml:space="preserve"> Hộ nghèo </w:t>
            </w:r>
          </w:p>
        </w:tc>
        <w:tc>
          <w:tcPr>
            <w:tcW w:w="1356" w:type="dxa"/>
            <w:tcBorders>
              <w:top w:val="nil"/>
              <w:left w:val="nil"/>
              <w:bottom w:val="nil"/>
              <w:right w:val="single" w:sz="4" w:space="0" w:color="auto"/>
            </w:tcBorders>
            <w:vAlign w:val="center"/>
          </w:tcPr>
          <w:p w:rsidR="00EF1C51" w:rsidRPr="007B2ACD" w:rsidRDefault="00EF1C51" w:rsidP="00AA74CB">
            <w:pPr>
              <w:jc w:val="center"/>
              <w:rPr>
                <w:bCs/>
                <w:sz w:val="24"/>
                <w:szCs w:val="24"/>
              </w:rPr>
            </w:pPr>
            <w:r w:rsidRPr="007B2ACD">
              <w:rPr>
                <w:bCs/>
                <w:sz w:val="24"/>
                <w:szCs w:val="24"/>
              </w:rPr>
              <w:t>Hộ cận nghèo</w:t>
            </w:r>
          </w:p>
        </w:tc>
        <w:tc>
          <w:tcPr>
            <w:tcW w:w="876" w:type="dxa"/>
            <w:gridSpan w:val="2"/>
            <w:tcBorders>
              <w:top w:val="nil"/>
              <w:left w:val="single" w:sz="4" w:space="0" w:color="auto"/>
              <w:bottom w:val="nil"/>
              <w:right w:val="single" w:sz="4" w:space="0" w:color="auto"/>
            </w:tcBorders>
            <w:vAlign w:val="center"/>
          </w:tcPr>
          <w:p w:rsidR="00EF1C51" w:rsidRPr="007B2ACD" w:rsidRDefault="00EF1C51" w:rsidP="00AA74CB">
            <w:pPr>
              <w:rPr>
                <w:bCs/>
                <w:sz w:val="24"/>
                <w:szCs w:val="24"/>
              </w:rPr>
            </w:pPr>
          </w:p>
        </w:tc>
        <w:tc>
          <w:tcPr>
            <w:tcW w:w="2342" w:type="dxa"/>
            <w:gridSpan w:val="2"/>
            <w:tcBorders>
              <w:top w:val="nil"/>
              <w:left w:val="single" w:sz="4" w:space="0" w:color="auto"/>
              <w:bottom w:val="single" w:sz="4" w:space="0" w:color="auto"/>
              <w:right w:val="single" w:sz="4" w:space="0" w:color="auto"/>
            </w:tcBorders>
            <w:vAlign w:val="center"/>
          </w:tcPr>
          <w:p w:rsidR="00EF1C51" w:rsidRPr="007B2ACD" w:rsidRDefault="00EF1C51" w:rsidP="00AA74CB">
            <w:pPr>
              <w:rPr>
                <w:bCs/>
                <w:sz w:val="24"/>
                <w:szCs w:val="24"/>
              </w:rPr>
            </w:pPr>
          </w:p>
        </w:tc>
        <w:tc>
          <w:tcPr>
            <w:tcW w:w="3354" w:type="dxa"/>
            <w:gridSpan w:val="2"/>
            <w:tcBorders>
              <w:top w:val="nil"/>
              <w:left w:val="single" w:sz="4" w:space="0" w:color="auto"/>
              <w:bottom w:val="single" w:sz="4" w:space="0" w:color="auto"/>
              <w:right w:val="single" w:sz="4" w:space="0" w:color="auto"/>
            </w:tcBorders>
            <w:vAlign w:val="center"/>
          </w:tcPr>
          <w:p w:rsidR="00EF1C51" w:rsidRPr="007B2ACD" w:rsidRDefault="00EF1C51" w:rsidP="00AA74CB">
            <w:pPr>
              <w:rPr>
                <w:bCs/>
                <w:sz w:val="24"/>
                <w:szCs w:val="24"/>
              </w:rPr>
            </w:pPr>
          </w:p>
        </w:tc>
      </w:tr>
      <w:tr w:rsidR="00EF1C51" w:rsidRPr="007B2ACD" w:rsidTr="00AA74CB">
        <w:trPr>
          <w:gridAfter w:val="2"/>
          <w:wAfter w:w="21" w:type="dxa"/>
          <w:trHeight w:val="642"/>
        </w:trPr>
        <w:tc>
          <w:tcPr>
            <w:tcW w:w="995" w:type="dxa"/>
            <w:tcBorders>
              <w:top w:val="single" w:sz="4" w:space="0" w:color="auto"/>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w:t>
            </w:r>
          </w:p>
        </w:tc>
        <w:tc>
          <w:tcPr>
            <w:tcW w:w="2270" w:type="dxa"/>
            <w:tcBorders>
              <w:top w:val="single" w:sz="4" w:space="0" w:color="auto"/>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Nguyễn Lương Bích Ngọc</w:t>
            </w:r>
          </w:p>
        </w:tc>
        <w:tc>
          <w:tcPr>
            <w:tcW w:w="826" w:type="dxa"/>
            <w:tcBorders>
              <w:top w:val="single" w:sz="4" w:space="0" w:color="auto"/>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2002</w:t>
            </w:r>
          </w:p>
        </w:tc>
        <w:tc>
          <w:tcPr>
            <w:tcW w:w="756" w:type="dxa"/>
            <w:tcBorders>
              <w:top w:val="single" w:sz="4" w:space="0" w:color="auto"/>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Giỏi</w:t>
            </w:r>
          </w:p>
        </w:tc>
        <w:tc>
          <w:tcPr>
            <w:tcW w:w="931" w:type="dxa"/>
            <w:tcBorders>
              <w:top w:val="single" w:sz="4" w:space="0" w:color="auto"/>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single" w:sz="4" w:space="0" w:color="auto"/>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single" w:sz="4" w:space="0" w:color="auto"/>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1113008</w:t>
            </w:r>
          </w:p>
        </w:tc>
        <w:tc>
          <w:tcPr>
            <w:tcW w:w="876" w:type="dxa"/>
            <w:gridSpan w:val="2"/>
            <w:tcBorders>
              <w:top w:val="single" w:sz="4" w:space="0" w:color="auto"/>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9</w:t>
            </w:r>
          </w:p>
        </w:tc>
        <w:tc>
          <w:tcPr>
            <w:tcW w:w="2342" w:type="dxa"/>
            <w:gridSpan w:val="2"/>
            <w:tcBorders>
              <w:top w:val="single" w:sz="4" w:space="0" w:color="auto"/>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THCS Chu Văn An</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100/47 Trần Hưng Đạo, p.Phạm Ngũ Lão, quận 1</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w:t>
            </w:r>
          </w:p>
        </w:tc>
        <w:tc>
          <w:tcPr>
            <w:tcW w:w="2270" w:type="dxa"/>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Nguyễn Thị Hồng Thúy</w:t>
            </w:r>
          </w:p>
        </w:tc>
        <w:tc>
          <w:tcPr>
            <w:tcW w:w="82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2002</w:t>
            </w:r>
          </w:p>
        </w:tc>
        <w:tc>
          <w:tcPr>
            <w:tcW w:w="7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Khá</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1103019</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9</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THCS Chu Văn An</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ind w:right="121"/>
              <w:rPr>
                <w:b w:val="0"/>
                <w:sz w:val="24"/>
                <w:szCs w:val="24"/>
              </w:rPr>
            </w:pPr>
            <w:r w:rsidRPr="007B2ACD">
              <w:rPr>
                <w:b w:val="0"/>
                <w:sz w:val="24"/>
                <w:szCs w:val="24"/>
              </w:rPr>
              <w:t>120/3/30 Trần Hưng Đạo, P.Phạm Ngũ Lão, quận 1</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3</w:t>
            </w:r>
          </w:p>
        </w:tc>
        <w:tc>
          <w:tcPr>
            <w:tcW w:w="2270" w:type="dxa"/>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Nguyễn Thị Thanh Hoàng</w:t>
            </w:r>
          </w:p>
        </w:tc>
        <w:tc>
          <w:tcPr>
            <w:tcW w:w="82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2001</w:t>
            </w:r>
          </w:p>
        </w:tc>
        <w:tc>
          <w:tcPr>
            <w:tcW w:w="7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Khá</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10106008</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9</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THCS Văn Lang</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68/90D Trần Quang Khải, p.Tân Định, quận 1</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4</w:t>
            </w:r>
          </w:p>
        </w:tc>
        <w:tc>
          <w:tcPr>
            <w:tcW w:w="2270" w:type="dxa"/>
            <w:tcBorders>
              <w:top w:val="single" w:sz="4" w:space="0" w:color="auto"/>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Trần Ngọc Hiếu</w:t>
            </w:r>
          </w:p>
        </w:tc>
        <w:tc>
          <w:tcPr>
            <w:tcW w:w="826" w:type="dxa"/>
            <w:tcBorders>
              <w:top w:val="single" w:sz="4" w:space="0" w:color="auto"/>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1998</w:t>
            </w:r>
          </w:p>
        </w:tc>
        <w:tc>
          <w:tcPr>
            <w:tcW w:w="756" w:type="dxa"/>
            <w:tcBorders>
              <w:top w:val="single" w:sz="4" w:space="0" w:color="auto"/>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Khá</w:t>
            </w:r>
          </w:p>
        </w:tc>
        <w:tc>
          <w:tcPr>
            <w:tcW w:w="931" w:type="dxa"/>
            <w:tcBorders>
              <w:top w:val="single" w:sz="4" w:space="0" w:color="auto"/>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3175011</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12</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THPT Giồng Ông Tố</w:t>
            </w:r>
          </w:p>
        </w:tc>
        <w:tc>
          <w:tcPr>
            <w:tcW w:w="3354" w:type="dxa"/>
            <w:gridSpan w:val="2"/>
            <w:tcBorders>
              <w:top w:val="single" w:sz="4" w:space="0" w:color="auto"/>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128/6 đường 6, khu phố 5, phường Bình Trưng Đông, quận 2</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5</w:t>
            </w:r>
          </w:p>
        </w:tc>
        <w:tc>
          <w:tcPr>
            <w:tcW w:w="2270" w:type="dxa"/>
            <w:tcBorders>
              <w:top w:val="single" w:sz="4" w:space="0" w:color="auto"/>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Phạm Thị Mỹ Tâm</w:t>
            </w:r>
          </w:p>
        </w:tc>
        <w:tc>
          <w:tcPr>
            <w:tcW w:w="826" w:type="dxa"/>
            <w:tcBorders>
              <w:top w:val="single" w:sz="4" w:space="0" w:color="auto"/>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2003</w:t>
            </w:r>
          </w:p>
        </w:tc>
        <w:tc>
          <w:tcPr>
            <w:tcW w:w="756" w:type="dxa"/>
            <w:tcBorders>
              <w:top w:val="single" w:sz="4" w:space="0" w:color="auto"/>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Khá</w:t>
            </w:r>
          </w:p>
        </w:tc>
        <w:tc>
          <w:tcPr>
            <w:tcW w:w="931" w:type="dxa"/>
            <w:tcBorders>
              <w:top w:val="single" w:sz="4" w:space="0" w:color="auto"/>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02008</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7</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THCS Giồng Ông Tố</w:t>
            </w:r>
          </w:p>
        </w:tc>
        <w:tc>
          <w:tcPr>
            <w:tcW w:w="3354" w:type="dxa"/>
            <w:gridSpan w:val="2"/>
            <w:tcBorders>
              <w:top w:val="single" w:sz="4" w:space="0" w:color="auto"/>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 xml:space="preserve">Số 41/1 đường 24, khu phố 2, </w:t>
            </w:r>
            <w:r w:rsidRPr="007B2ACD">
              <w:rPr>
                <w:b w:val="0"/>
                <w:sz w:val="24"/>
                <w:szCs w:val="24"/>
              </w:rPr>
              <w:br/>
              <w:t>phường Bình Trưng Tây, Quận 2.</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6</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Nguyễn Ngọc Thảo Vy</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2003</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Giỏi</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01029</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7</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THCS Thạnh Mỹ Lợi</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 xml:space="preserve">Số 27/1 đường 3, khu phố 1, </w:t>
            </w:r>
            <w:r w:rsidRPr="007B2ACD">
              <w:rPr>
                <w:b w:val="0"/>
                <w:sz w:val="24"/>
                <w:szCs w:val="24"/>
              </w:rPr>
              <w:br/>
              <w:t>phường Thạnh Mỹ Lợi, Quận 2.</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lastRenderedPageBreak/>
              <w:t>7</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Võ Thành Tây</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2000</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Khá</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3193001</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10</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THPT Giồng Ông Tố</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Số 1010/2/2 Nguyễn Thị Định,</w:t>
            </w:r>
            <w:r w:rsidRPr="007B2ACD">
              <w:rPr>
                <w:b w:val="0"/>
                <w:sz w:val="24"/>
                <w:szCs w:val="24"/>
              </w:rPr>
              <w:br/>
              <w:t xml:space="preserve"> khu phố 3, phường Cát Lái, Quận 2.</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8</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Nguyễn Thanh Hiệp</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2000</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Giỏi</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5053001</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10</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Marie Curie</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443/28 Điện Biên Phủ, phường 3, quận 3</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9</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Lê Lưu Tuyết Hoa</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1999</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TB</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5076017</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11</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Nguyễn Thị Diệu</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11/12  Nguyễn Hiền, phường 4, quận 3</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10</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Lê Thanh Nhàn</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1998</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TB</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5134017</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12</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Marie Curie</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193/14 lầu 2 Nam Kỳ Khởi Nghĩa, phường7, quận 3</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11</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Văn Thái Duy</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2003</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Khá</w:t>
            </w:r>
          </w:p>
        </w:tc>
        <w:tc>
          <w:tcPr>
            <w:tcW w:w="931"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72502039</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7</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THCS NGUYỄN HUỆ</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149/12 Tôn Thất Thuyết.P 15 Q4</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12</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Ngyễn Xuân Phát</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2002</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Giỏi</w:t>
            </w:r>
          </w:p>
        </w:tc>
        <w:tc>
          <w:tcPr>
            <w:tcW w:w="931"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72301001</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8</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 xml:space="preserve"> TĂNG BẠT HỖ A</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450/63 Đoàn Văn Bơ. P14 q4</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13</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Lâm Huế Bình</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2000</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Giỏi</w:t>
            </w:r>
          </w:p>
        </w:tc>
        <w:tc>
          <w:tcPr>
            <w:tcW w:w="931"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7292001</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9</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THCS KHÁNH HỘI A</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B416/25 Đoàn Văn Bơ P18 Q4</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14</w:t>
            </w:r>
          </w:p>
        </w:tc>
        <w:tc>
          <w:tcPr>
            <w:tcW w:w="2270" w:type="dxa"/>
            <w:tcBorders>
              <w:top w:val="single" w:sz="4" w:space="0" w:color="auto"/>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Lư Ngọc Trân</w:t>
            </w:r>
          </w:p>
        </w:tc>
        <w:tc>
          <w:tcPr>
            <w:tcW w:w="826" w:type="dxa"/>
            <w:tcBorders>
              <w:top w:val="single" w:sz="4" w:space="0" w:color="auto"/>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1999</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Khá</w:t>
            </w:r>
          </w:p>
        </w:tc>
        <w:tc>
          <w:tcPr>
            <w:tcW w:w="931"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single" w:sz="4" w:space="0" w:color="auto"/>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907.0066</w:t>
            </w:r>
          </w:p>
        </w:tc>
        <w:tc>
          <w:tcPr>
            <w:tcW w:w="1356" w:type="dxa"/>
            <w:tcBorders>
              <w:top w:val="single" w:sz="4" w:space="0" w:color="auto"/>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single" w:sz="4" w:space="0" w:color="auto"/>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9</w:t>
            </w:r>
          </w:p>
        </w:tc>
        <w:tc>
          <w:tcPr>
            <w:tcW w:w="2342" w:type="dxa"/>
            <w:gridSpan w:val="2"/>
            <w:tcBorders>
              <w:top w:val="single" w:sz="4" w:space="0" w:color="auto"/>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Ba Đình</w:t>
            </w:r>
          </w:p>
        </w:tc>
        <w:tc>
          <w:tcPr>
            <w:tcW w:w="3354" w:type="dxa"/>
            <w:gridSpan w:val="2"/>
            <w:tcBorders>
              <w:top w:val="single" w:sz="4" w:space="0" w:color="auto"/>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209/5 Lê Hồng Phong P4, quận 5</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15</w:t>
            </w:r>
          </w:p>
        </w:tc>
        <w:tc>
          <w:tcPr>
            <w:tcW w:w="2270" w:type="dxa"/>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Trần Nguyễn Ngọc Tuyết</w:t>
            </w:r>
          </w:p>
        </w:tc>
        <w:tc>
          <w:tcPr>
            <w:tcW w:w="82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2003</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Khá</w:t>
            </w:r>
          </w:p>
        </w:tc>
        <w:tc>
          <w:tcPr>
            <w:tcW w:w="931"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909.0008</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6</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Kim Đồng</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38/26B Nhiêu Tâm P5, quận 5</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16</w:t>
            </w:r>
          </w:p>
        </w:tc>
        <w:tc>
          <w:tcPr>
            <w:tcW w:w="2270" w:type="dxa"/>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Lê Trúc Mai</w:t>
            </w:r>
          </w:p>
        </w:tc>
        <w:tc>
          <w:tcPr>
            <w:tcW w:w="82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2001</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Khá</w:t>
            </w:r>
          </w:p>
        </w:tc>
        <w:tc>
          <w:tcPr>
            <w:tcW w:w="931"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925.0035</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9</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Trần Bội Cơ</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34A Phan Văn Khỏe P13, quận 5</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17</w:t>
            </w:r>
          </w:p>
        </w:tc>
        <w:tc>
          <w:tcPr>
            <w:tcW w:w="2270" w:type="dxa"/>
            <w:tcBorders>
              <w:top w:val="single" w:sz="4" w:space="0" w:color="auto"/>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Nguyễn Vĩnh Chiêu</w:t>
            </w:r>
          </w:p>
        </w:tc>
        <w:tc>
          <w:tcPr>
            <w:tcW w:w="826" w:type="dxa"/>
            <w:tcBorders>
              <w:top w:val="single" w:sz="4" w:space="0" w:color="auto"/>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1999</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Giỏi</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single" w:sz="4" w:space="0" w:color="auto"/>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single" w:sz="4" w:space="0" w:color="auto"/>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4057</w:t>
            </w:r>
          </w:p>
        </w:tc>
        <w:tc>
          <w:tcPr>
            <w:tcW w:w="876" w:type="dxa"/>
            <w:gridSpan w:val="2"/>
            <w:tcBorders>
              <w:top w:val="single" w:sz="4" w:space="0" w:color="auto"/>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11</w:t>
            </w:r>
          </w:p>
        </w:tc>
        <w:tc>
          <w:tcPr>
            <w:tcW w:w="2342" w:type="dxa"/>
            <w:gridSpan w:val="2"/>
            <w:tcBorders>
              <w:top w:val="single" w:sz="4" w:space="0" w:color="auto"/>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Nam Kỳ Khởi nghĩa</w:t>
            </w:r>
          </w:p>
        </w:tc>
        <w:tc>
          <w:tcPr>
            <w:tcW w:w="3354" w:type="dxa"/>
            <w:gridSpan w:val="2"/>
            <w:tcBorders>
              <w:top w:val="single" w:sz="4" w:space="0" w:color="auto"/>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84/21 - Bình Tiên, phường 3, Q.6</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18</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Triệu Việt Phương</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1998</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TB</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5023</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12</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THPT Bình Phú</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164/1 - Bình Tiên,phường 4, Q.6</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19</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Lại Tuấn Luân</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2001</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TB</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Khá</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3034</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7</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THCS Văn Thân</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103/28 - Văn Thân,phường 8, Q.6</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20</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Võ Nguyễn Kim Anh</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2002</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Khá</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Khá</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1303.04014</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8</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Hoàng Quốc Việt</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 xml:space="preserve">80/8d Đào Trí tổ 40 kp4, P.Phú Thuận, quận 7 </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21</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Võ Anh Khoa</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2003</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Khá</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1319.1018</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7</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Nguyễn Thị Thập</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362/2/18 Lê Văn  Lương, Kp1, P.Tân Hưng, quận 7</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lastRenderedPageBreak/>
              <w:t>22</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Huỳnh Hoa Thiên Lý</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2003</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TB</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1301.3097</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6</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Phạm Hữu Lầu</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color w:val="000000"/>
                <w:sz w:val="24"/>
                <w:szCs w:val="24"/>
              </w:rPr>
            </w:pPr>
            <w:r w:rsidRPr="007B2ACD">
              <w:rPr>
                <w:b w:val="0"/>
                <w:color w:val="000000"/>
                <w:sz w:val="24"/>
                <w:szCs w:val="24"/>
              </w:rPr>
              <w:t>1645/24A Tổ 25, Kp3, P. Phú Mỹ, quận 7</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23</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Trương Thanh Loan</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2002</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Khá</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1305.02007</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8</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Huỳnh Tấn Phát</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color w:val="000000"/>
                <w:sz w:val="24"/>
                <w:szCs w:val="24"/>
              </w:rPr>
            </w:pPr>
            <w:r w:rsidRPr="007B2ACD">
              <w:rPr>
                <w:b w:val="0"/>
                <w:color w:val="000000"/>
                <w:sz w:val="24"/>
                <w:szCs w:val="24"/>
              </w:rPr>
              <w:t>Không số KP2, tổ15B, P.Tân Phú, quận 7</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24</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Nguyễn Võ Thuật</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2002</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Khá</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Tốt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1501-02008</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8</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 xml:space="preserve"> Dương Bá Trạc</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157/70 Dương Bá Trạc, Phường 1 Quận 8</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25</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Bạch Tuyết</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2002</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Giỏi</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Tốt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1515-3003</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8</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Trần Danh Ninh</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211A/38 Ba Đình, Phường 8 Quận 8</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26</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Ngô Mỹ Phụng</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2000</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Khá</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Tốt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1515-3010</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11</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TT GDTX Quận 8</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152A/29 Hưng Phú, Phường 8 Quận 8</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27</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Nguyễn Phạm Tuyết Mai</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2003</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 xml:space="preserve">Khá </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17250139</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7</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THCS Phú Hữu</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 xml:space="preserve">Số 1 đường 44, Khu phố 1 phường Phú Hữu, Quận 9. </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28</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Hồ Thanh Hùng</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2002</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TB</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2"/>
                <w:szCs w:val="22"/>
              </w:rPr>
            </w:pPr>
            <w:r w:rsidRPr="007B2ACD">
              <w:rPr>
                <w:b w:val="0"/>
                <w:sz w:val="22"/>
                <w:szCs w:val="22"/>
              </w:rPr>
              <w:t>763505130123</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8</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THCS Long Trường</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43 đường 9, khu phố Tam Đa, Phường Long Trường, Quận 9.</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29</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Lê Văn Trung Tuấn</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2003</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TB</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17210863</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7</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THCS Long Bình</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16/26/4 tổ 2 KP Bến đò, Phường Long Bình Quận 9</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30</w:t>
            </w:r>
          </w:p>
        </w:tc>
        <w:tc>
          <w:tcPr>
            <w:tcW w:w="2270" w:type="dxa"/>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Trần Nguyễn Tuấn Kiệt</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1998</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TB</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Khá</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170705002</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12</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THPT Long Trường</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Dãy trọ đối diện nhà số 261/15/19/21, đường Đình Phong Phú, Phường Tăng Nhơn Phú B, Q9.</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31</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 xml:space="preserve">Đỗ Thiện Bảo Long </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2004</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Giỏi</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1923.0160</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6</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THCS Lạc Hồng</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458/12 đường 3/2 P12 Q10</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32</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Nguyễn Phạm Hoàng Thy</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2003</w:t>
            </w:r>
          </w:p>
        </w:tc>
        <w:tc>
          <w:tcPr>
            <w:tcW w:w="756" w:type="dxa"/>
            <w:tcBorders>
              <w:top w:val="single" w:sz="4" w:space="0" w:color="auto"/>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Giỏi</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Khá</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1925.02003</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7</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THCS Cách Mạng Tháng Tám</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246/46C/35 Hòa Hưng</w:t>
            </w:r>
            <w:r w:rsidRPr="007B2ACD">
              <w:rPr>
                <w:b w:val="0"/>
                <w:sz w:val="24"/>
                <w:szCs w:val="24"/>
              </w:rPr>
              <w:br/>
              <w:t>P13 Q10</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33</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Lê Nguyễn Anh Thi</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2002</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TB</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1911.0009</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8</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Nguyễn Tri Phương</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51/30 Ngô Quyền P6 Q10</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34</w:t>
            </w:r>
          </w:p>
        </w:tc>
        <w:tc>
          <w:tcPr>
            <w:tcW w:w="2270" w:type="dxa"/>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Bạch Gia Lương</w:t>
            </w:r>
          </w:p>
        </w:tc>
        <w:tc>
          <w:tcPr>
            <w:tcW w:w="82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2003</w:t>
            </w:r>
          </w:p>
        </w:tc>
        <w:tc>
          <w:tcPr>
            <w:tcW w:w="7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TB</w:t>
            </w:r>
          </w:p>
        </w:tc>
        <w:tc>
          <w:tcPr>
            <w:tcW w:w="931"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 </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212702003</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7</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THCS  Nguyễn Huệ</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127/16/14 đường Âu Cơ,  phường 14 , Q.11</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35</w:t>
            </w:r>
          </w:p>
        </w:tc>
        <w:tc>
          <w:tcPr>
            <w:tcW w:w="2270" w:type="dxa"/>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Trần Đoàn Đăng Khoa</w:t>
            </w:r>
          </w:p>
        </w:tc>
        <w:tc>
          <w:tcPr>
            <w:tcW w:w="82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2002</w:t>
            </w:r>
          </w:p>
        </w:tc>
        <w:tc>
          <w:tcPr>
            <w:tcW w:w="7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TB</w:t>
            </w:r>
          </w:p>
        </w:tc>
        <w:tc>
          <w:tcPr>
            <w:tcW w:w="931"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 </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21212007</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8</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THCS  Lữ Gia</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25/5 đường Đội Cung Phường 11 , Q.11</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36</w:t>
            </w:r>
          </w:p>
        </w:tc>
        <w:tc>
          <w:tcPr>
            <w:tcW w:w="2270" w:type="dxa"/>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Trần Kỳ Duyên</w:t>
            </w:r>
          </w:p>
        </w:tc>
        <w:tc>
          <w:tcPr>
            <w:tcW w:w="82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2000</w:t>
            </w:r>
          </w:p>
        </w:tc>
        <w:tc>
          <w:tcPr>
            <w:tcW w:w="7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Khá</w:t>
            </w:r>
          </w:p>
        </w:tc>
        <w:tc>
          <w:tcPr>
            <w:tcW w:w="931"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 </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21052214</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10</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TT GDTX Q11</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161E/2A Lạc Long Quân, Phường 3 , Q.11</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lastRenderedPageBreak/>
              <w:t>37</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Phạm Thị Thu Thảo</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1999</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Giỏi</w:t>
            </w:r>
          </w:p>
        </w:tc>
        <w:tc>
          <w:tcPr>
            <w:tcW w:w="931"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2313.1122</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11</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THPT Thạnh Lộc</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216/38/10/5 Khu phố 5, phường Thạnh Xuân, Quận 12</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38</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Nguyễn Ngọc Diễm Thùy</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2003</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Giỏi</w:t>
            </w:r>
          </w:p>
        </w:tc>
        <w:tc>
          <w:tcPr>
            <w:tcW w:w="931"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2303.01001</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7</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THCS Phan Bội Châu</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2/7 KP 1, phuờng Đông Hưng Thuận, Quận 12</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39</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Trần Tấn Lộc</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2003</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Giỏi</w:t>
            </w:r>
          </w:p>
        </w:tc>
        <w:tc>
          <w:tcPr>
            <w:tcW w:w="931"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2311.2143</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7</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THCS Trần Hưng Đạo</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5/3 KP 2, phường Thạnh Lộc, Quận 12</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40</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Đỗ Thùy Duyên</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1999</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Giỏi</w:t>
            </w:r>
          </w:p>
        </w:tc>
        <w:tc>
          <w:tcPr>
            <w:tcW w:w="931"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2311.2134</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11</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THPT Thạnh Lộc</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78 Khu phố 2, phường Thạnh Lộc, Quân 12</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41</w:t>
            </w:r>
          </w:p>
        </w:tc>
        <w:tc>
          <w:tcPr>
            <w:tcW w:w="2270" w:type="dxa"/>
            <w:tcBorders>
              <w:top w:val="nil"/>
              <w:left w:val="nil"/>
              <w:bottom w:val="single" w:sz="4" w:space="0" w:color="auto"/>
              <w:right w:val="single" w:sz="4" w:space="0" w:color="auto"/>
            </w:tcBorders>
            <w:vAlign w:val="center"/>
          </w:tcPr>
          <w:p w:rsidR="00EF1C51" w:rsidRPr="007B2ACD" w:rsidRDefault="00EF1C51" w:rsidP="00AA74CB">
            <w:pPr>
              <w:rPr>
                <w:b w:val="0"/>
                <w:color w:val="000000"/>
                <w:sz w:val="24"/>
                <w:szCs w:val="24"/>
              </w:rPr>
            </w:pPr>
            <w:r w:rsidRPr="007B2ACD">
              <w:rPr>
                <w:b w:val="0"/>
                <w:color w:val="000000"/>
                <w:sz w:val="24"/>
                <w:szCs w:val="24"/>
              </w:rPr>
              <w:t>Lâm Nguyễn Nhựt Tâm</w:t>
            </w:r>
          </w:p>
        </w:tc>
        <w:tc>
          <w:tcPr>
            <w:tcW w:w="826" w:type="dxa"/>
            <w:tcBorders>
              <w:top w:val="nil"/>
              <w:left w:val="nil"/>
              <w:bottom w:val="single" w:sz="4" w:space="0" w:color="auto"/>
              <w:right w:val="single" w:sz="4" w:space="0" w:color="auto"/>
            </w:tcBorders>
            <w:vAlign w:val="center"/>
          </w:tcPr>
          <w:p w:rsidR="00EF1C51" w:rsidRPr="007B2ACD" w:rsidRDefault="00EF1C51" w:rsidP="00AA74CB">
            <w:pPr>
              <w:jc w:val="center"/>
              <w:rPr>
                <w:b w:val="0"/>
                <w:color w:val="000000"/>
                <w:sz w:val="24"/>
                <w:szCs w:val="24"/>
              </w:rPr>
            </w:pPr>
            <w:r w:rsidRPr="007B2ACD">
              <w:rPr>
                <w:b w:val="0"/>
                <w:color w:val="000000"/>
                <w:sz w:val="24"/>
                <w:szCs w:val="24"/>
              </w:rPr>
              <w:t>2002</w:t>
            </w:r>
          </w:p>
        </w:tc>
        <w:tc>
          <w:tcPr>
            <w:tcW w:w="756" w:type="dxa"/>
            <w:tcBorders>
              <w:top w:val="nil"/>
              <w:left w:val="nil"/>
              <w:bottom w:val="single" w:sz="4" w:space="0" w:color="auto"/>
              <w:right w:val="single" w:sz="4" w:space="0" w:color="auto"/>
            </w:tcBorders>
            <w:vAlign w:val="center"/>
          </w:tcPr>
          <w:p w:rsidR="00EF1C51" w:rsidRPr="007B2ACD" w:rsidRDefault="00EF1C51" w:rsidP="00AA74CB">
            <w:pPr>
              <w:jc w:val="center"/>
              <w:rPr>
                <w:b w:val="0"/>
                <w:color w:val="000000"/>
                <w:sz w:val="24"/>
                <w:szCs w:val="24"/>
              </w:rPr>
            </w:pPr>
            <w:r w:rsidRPr="007B2ACD">
              <w:rPr>
                <w:b w:val="0"/>
                <w:color w:val="000000"/>
                <w:sz w:val="24"/>
                <w:szCs w:val="24"/>
              </w:rPr>
              <w:t>Khá</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color w:val="000000"/>
                <w:sz w:val="24"/>
                <w:szCs w:val="24"/>
              </w:rPr>
            </w:pPr>
            <w:r w:rsidRPr="007B2ACD">
              <w:rPr>
                <w:b w:val="0"/>
                <w:color w:val="000000"/>
                <w:sz w:val="24"/>
                <w:szCs w:val="24"/>
              </w:rPr>
              <w:t>34070613</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8</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color w:val="000000"/>
                <w:sz w:val="24"/>
                <w:szCs w:val="24"/>
              </w:rPr>
            </w:pPr>
            <w:r w:rsidRPr="007B2ACD">
              <w:rPr>
                <w:b w:val="0"/>
                <w:color w:val="000000"/>
                <w:sz w:val="24"/>
                <w:szCs w:val="24"/>
              </w:rPr>
              <w:t>THCS An Lạc</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372/20 Tỉnh lộ 10 phường Bình Trị Đông, quận Bình Tân</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42</w:t>
            </w:r>
          </w:p>
        </w:tc>
        <w:tc>
          <w:tcPr>
            <w:tcW w:w="2270" w:type="dxa"/>
            <w:tcBorders>
              <w:top w:val="nil"/>
              <w:left w:val="nil"/>
              <w:bottom w:val="single" w:sz="4" w:space="0" w:color="auto"/>
              <w:right w:val="single" w:sz="4" w:space="0" w:color="auto"/>
            </w:tcBorders>
            <w:vAlign w:val="center"/>
          </w:tcPr>
          <w:p w:rsidR="00EF1C51" w:rsidRPr="007B2ACD" w:rsidRDefault="00EF1C51" w:rsidP="00AA74CB">
            <w:pPr>
              <w:rPr>
                <w:b w:val="0"/>
                <w:color w:val="000000"/>
                <w:sz w:val="24"/>
                <w:szCs w:val="24"/>
              </w:rPr>
            </w:pPr>
            <w:r w:rsidRPr="007B2ACD">
              <w:rPr>
                <w:b w:val="0"/>
                <w:color w:val="000000"/>
                <w:sz w:val="24"/>
                <w:szCs w:val="24"/>
              </w:rPr>
              <w:t>Phạm Thị Phú Lộc</w:t>
            </w:r>
          </w:p>
        </w:tc>
        <w:tc>
          <w:tcPr>
            <w:tcW w:w="826" w:type="dxa"/>
            <w:tcBorders>
              <w:top w:val="nil"/>
              <w:left w:val="nil"/>
              <w:bottom w:val="single" w:sz="4" w:space="0" w:color="auto"/>
              <w:right w:val="single" w:sz="4" w:space="0" w:color="auto"/>
            </w:tcBorders>
            <w:vAlign w:val="center"/>
          </w:tcPr>
          <w:p w:rsidR="00EF1C51" w:rsidRPr="007B2ACD" w:rsidRDefault="00EF1C51" w:rsidP="00AA74CB">
            <w:pPr>
              <w:jc w:val="center"/>
              <w:rPr>
                <w:b w:val="0"/>
                <w:color w:val="000000"/>
                <w:sz w:val="24"/>
                <w:szCs w:val="24"/>
              </w:rPr>
            </w:pPr>
            <w:r w:rsidRPr="007B2ACD">
              <w:rPr>
                <w:b w:val="0"/>
                <w:color w:val="000000"/>
                <w:sz w:val="24"/>
                <w:szCs w:val="24"/>
              </w:rPr>
              <w:t>2001</w:t>
            </w:r>
          </w:p>
        </w:tc>
        <w:tc>
          <w:tcPr>
            <w:tcW w:w="756" w:type="dxa"/>
            <w:tcBorders>
              <w:top w:val="nil"/>
              <w:left w:val="nil"/>
              <w:bottom w:val="single" w:sz="4" w:space="0" w:color="auto"/>
              <w:right w:val="single" w:sz="4" w:space="0" w:color="auto"/>
            </w:tcBorders>
            <w:vAlign w:val="center"/>
          </w:tcPr>
          <w:p w:rsidR="00EF1C51" w:rsidRPr="007B2ACD" w:rsidRDefault="00EF1C51" w:rsidP="00AA74CB">
            <w:pPr>
              <w:jc w:val="center"/>
              <w:rPr>
                <w:b w:val="0"/>
                <w:color w:val="000000"/>
                <w:sz w:val="24"/>
                <w:szCs w:val="24"/>
              </w:rPr>
            </w:pPr>
            <w:r w:rsidRPr="007B2ACD">
              <w:rPr>
                <w:b w:val="0"/>
                <w:color w:val="000000"/>
                <w:sz w:val="24"/>
                <w:szCs w:val="24"/>
              </w:rPr>
              <w:t>Giỏi</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color w:val="000000"/>
                <w:sz w:val="24"/>
                <w:szCs w:val="24"/>
              </w:rPr>
            </w:pPr>
            <w:r w:rsidRPr="007B2ACD">
              <w:rPr>
                <w:b w:val="0"/>
                <w:color w:val="00000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color w:val="000000"/>
                <w:sz w:val="24"/>
                <w:szCs w:val="24"/>
              </w:rPr>
            </w:pPr>
            <w:r w:rsidRPr="007B2ACD">
              <w:rPr>
                <w:b w:val="0"/>
                <w:color w:val="000000"/>
                <w:sz w:val="24"/>
                <w:szCs w:val="24"/>
              </w:rPr>
              <w:t>34170033</w:t>
            </w:r>
          </w:p>
        </w:tc>
        <w:tc>
          <w:tcPr>
            <w:tcW w:w="876" w:type="dxa"/>
            <w:gridSpan w:val="2"/>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9</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color w:val="000000"/>
                <w:sz w:val="24"/>
                <w:szCs w:val="24"/>
              </w:rPr>
            </w:pPr>
            <w:r w:rsidRPr="007B2ACD">
              <w:rPr>
                <w:b w:val="0"/>
                <w:color w:val="000000"/>
                <w:sz w:val="24"/>
                <w:szCs w:val="24"/>
              </w:rPr>
              <w:t>THCS Lê Tấn Bê</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585/3 Hồ Học Lãm, phường An Lạc, quận Bình Tân</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43</w:t>
            </w:r>
          </w:p>
        </w:tc>
        <w:tc>
          <w:tcPr>
            <w:tcW w:w="2270" w:type="dxa"/>
            <w:tcBorders>
              <w:top w:val="nil"/>
              <w:left w:val="nil"/>
              <w:bottom w:val="single" w:sz="4" w:space="0" w:color="auto"/>
              <w:right w:val="single" w:sz="4" w:space="0" w:color="auto"/>
            </w:tcBorders>
            <w:vAlign w:val="center"/>
          </w:tcPr>
          <w:p w:rsidR="00EF1C51" w:rsidRPr="007B2ACD" w:rsidRDefault="00EF1C51" w:rsidP="00AA74CB">
            <w:pPr>
              <w:rPr>
                <w:b w:val="0"/>
                <w:color w:val="000000"/>
                <w:sz w:val="24"/>
                <w:szCs w:val="24"/>
              </w:rPr>
            </w:pPr>
            <w:r w:rsidRPr="007B2ACD">
              <w:rPr>
                <w:b w:val="0"/>
                <w:color w:val="000000"/>
                <w:sz w:val="24"/>
                <w:szCs w:val="24"/>
              </w:rPr>
              <w:t>Đoàn Thị Cẩm Nhung</w:t>
            </w:r>
          </w:p>
        </w:tc>
        <w:tc>
          <w:tcPr>
            <w:tcW w:w="826" w:type="dxa"/>
            <w:tcBorders>
              <w:top w:val="nil"/>
              <w:left w:val="nil"/>
              <w:bottom w:val="single" w:sz="4" w:space="0" w:color="auto"/>
              <w:right w:val="single" w:sz="4" w:space="0" w:color="auto"/>
            </w:tcBorders>
            <w:vAlign w:val="center"/>
          </w:tcPr>
          <w:p w:rsidR="00EF1C51" w:rsidRPr="007B2ACD" w:rsidRDefault="00EF1C51" w:rsidP="00AA74CB">
            <w:pPr>
              <w:jc w:val="center"/>
              <w:rPr>
                <w:b w:val="0"/>
                <w:color w:val="000000"/>
                <w:sz w:val="24"/>
                <w:szCs w:val="24"/>
              </w:rPr>
            </w:pPr>
            <w:r w:rsidRPr="007B2ACD">
              <w:rPr>
                <w:b w:val="0"/>
                <w:color w:val="000000"/>
                <w:sz w:val="24"/>
                <w:szCs w:val="24"/>
              </w:rPr>
              <w:t>2001</w:t>
            </w:r>
          </w:p>
        </w:tc>
        <w:tc>
          <w:tcPr>
            <w:tcW w:w="756" w:type="dxa"/>
            <w:tcBorders>
              <w:top w:val="nil"/>
              <w:left w:val="nil"/>
              <w:bottom w:val="single" w:sz="4" w:space="0" w:color="auto"/>
              <w:right w:val="single" w:sz="4" w:space="0" w:color="auto"/>
            </w:tcBorders>
            <w:vAlign w:val="center"/>
          </w:tcPr>
          <w:p w:rsidR="00EF1C51" w:rsidRPr="007B2ACD" w:rsidRDefault="00EF1C51" w:rsidP="00AA74CB">
            <w:pPr>
              <w:jc w:val="center"/>
              <w:rPr>
                <w:b w:val="0"/>
                <w:color w:val="000000"/>
                <w:sz w:val="24"/>
                <w:szCs w:val="24"/>
              </w:rPr>
            </w:pPr>
            <w:r w:rsidRPr="007B2ACD">
              <w:rPr>
                <w:b w:val="0"/>
                <w:color w:val="000000"/>
                <w:sz w:val="24"/>
                <w:szCs w:val="24"/>
              </w:rPr>
              <w:t>Giỏi</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color w:val="000000"/>
                <w:sz w:val="24"/>
                <w:szCs w:val="24"/>
              </w:rPr>
            </w:pPr>
            <w:r w:rsidRPr="007B2ACD">
              <w:rPr>
                <w:b w:val="0"/>
                <w:color w:val="000000"/>
                <w:sz w:val="24"/>
                <w:szCs w:val="24"/>
              </w:rPr>
              <w:t>34150420</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9</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color w:val="000000"/>
                <w:sz w:val="24"/>
                <w:szCs w:val="24"/>
              </w:rPr>
            </w:pPr>
            <w:r w:rsidRPr="007B2ACD">
              <w:rPr>
                <w:b w:val="0"/>
                <w:color w:val="000000"/>
                <w:sz w:val="24"/>
                <w:szCs w:val="24"/>
              </w:rPr>
              <w:t>THCS Tân Tạo</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151/1 Nguyễn Đình Kiên, khu phố 5, phường Tân Tạo A, quận Bình Tân</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44</w:t>
            </w:r>
          </w:p>
        </w:tc>
        <w:tc>
          <w:tcPr>
            <w:tcW w:w="2270" w:type="dxa"/>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Trần Ngọc Như Hân</w:t>
            </w:r>
          </w:p>
        </w:tc>
        <w:tc>
          <w:tcPr>
            <w:tcW w:w="82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1998</w:t>
            </w:r>
          </w:p>
        </w:tc>
        <w:tc>
          <w:tcPr>
            <w:tcW w:w="7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Giỏi</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34190268</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12</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THPT An Lạc</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5/2 Đường số 7, khu phố 5, phường An Lạc A, quận Bình Tân</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45</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 xml:space="preserve">Nguyễn Thị Mỹ Huyền </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1999</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 xml:space="preserve">Giỏi </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xml:space="preserve">Tốt </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293303001</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11</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 xml:space="preserve">Hoàng Hoa Thám </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36/50 D2, phường 25, quận Bình Thạnh</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46</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Lê Thúy Vân</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2000</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TB</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xml:space="preserve">Tốt </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2921.1099</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10</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GDTX quận Phú Nhuận</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42/2A Điện Biên Phủ, phường 15, quận Bình Thạnh</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47</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Nguyễn Minh Trung</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2001</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 xml:space="preserve">Giỏi </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xml:space="preserve">Tốt </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2921.1068</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9</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 xml:space="preserve">THCS Lam Sơn </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46/9 Điện Biên Phủ, phường 15, quận Bình Thạnh</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48</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Dương Hoàng Băng</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1999</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Giỏi</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23193190</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11</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Nguyễn Công Trứ</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335/7/20 tổ 13, kp 4, P. TTH, Q.12 (GV)</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49</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Võ Phạm Kiều Linh</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rFonts w:ascii="Cambria" w:hAnsi="Cambria" w:cs="Arial"/>
                <w:b w:val="0"/>
                <w:sz w:val="24"/>
                <w:szCs w:val="24"/>
              </w:rPr>
            </w:pPr>
            <w:r w:rsidRPr="007B2ACD">
              <w:rPr>
                <w:rFonts w:ascii="Cambria" w:hAnsi="Cambria" w:cs="Arial"/>
                <w:b w:val="0"/>
                <w:sz w:val="24"/>
                <w:szCs w:val="24"/>
              </w:rPr>
              <w:t>2003</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rFonts w:ascii="Cambria" w:hAnsi="Cambria" w:cs="Arial"/>
                <w:b w:val="0"/>
                <w:sz w:val="24"/>
                <w:szCs w:val="24"/>
              </w:rPr>
            </w:pPr>
            <w:r w:rsidRPr="007B2ACD">
              <w:rPr>
                <w:rFonts w:ascii="Cambria" w:hAnsi="Cambria" w:cs="Arial"/>
                <w:b w:val="0"/>
                <w:sz w:val="24"/>
                <w:szCs w:val="24"/>
              </w:rPr>
              <w:t>Khá</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rFonts w:ascii="Cambria" w:hAnsi="Cambria" w:cs="Arial"/>
                <w:b w:val="0"/>
                <w:sz w:val="24"/>
                <w:szCs w:val="24"/>
              </w:rPr>
            </w:pPr>
            <w:r w:rsidRPr="007B2ACD">
              <w:rPr>
                <w:rFonts w:ascii="Cambria" w:hAnsi="Cambria" w:cs="Arial"/>
                <w:b w:val="0"/>
                <w:sz w:val="24"/>
                <w:szCs w:val="24"/>
              </w:rPr>
              <w:t>T</w:t>
            </w:r>
            <w:r w:rsidRPr="007B2ACD">
              <w:rPr>
                <w:b w:val="0"/>
                <w:sz w:val="24"/>
                <w:szCs w:val="24"/>
              </w:rPr>
              <w:t>ố</w:t>
            </w:r>
            <w:r w:rsidRPr="007B2ACD">
              <w:rPr>
                <w:rFonts w:ascii="Cambria" w:hAnsi="Cambria" w:cs="Arial"/>
                <w:b w:val="0"/>
                <w:sz w:val="24"/>
                <w:szCs w:val="24"/>
              </w:rPr>
              <w:t>t</w:t>
            </w:r>
          </w:p>
        </w:tc>
        <w:tc>
          <w:tcPr>
            <w:tcW w:w="1062" w:type="dxa"/>
            <w:gridSpan w:val="3"/>
            <w:tcBorders>
              <w:top w:val="nil"/>
              <w:left w:val="nil"/>
              <w:bottom w:val="nil"/>
              <w:right w:val="nil"/>
            </w:tcBorders>
            <w:noWrap/>
            <w:vAlign w:val="center"/>
          </w:tcPr>
          <w:p w:rsidR="00EF1C51" w:rsidRPr="007B2ACD" w:rsidRDefault="00EF1C51" w:rsidP="00AA74CB">
            <w:pPr>
              <w:jc w:val="center"/>
              <w:rPr>
                <w:b w:val="0"/>
                <w:sz w:val="24"/>
                <w:szCs w:val="24"/>
              </w:rPr>
            </w:pPr>
            <w:r w:rsidRPr="007B2ACD">
              <w:rPr>
                <w:b w:val="0"/>
                <w:sz w:val="24"/>
                <w:szCs w:val="24"/>
              </w:rPr>
              <w:t>25110095</w:t>
            </w:r>
          </w:p>
        </w:tc>
        <w:tc>
          <w:tcPr>
            <w:tcW w:w="1356"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rFonts w:ascii="Cambria" w:hAnsi="Cambria" w:cs="Arial"/>
                <w:b w:val="0"/>
                <w:sz w:val="24"/>
                <w:szCs w:val="24"/>
              </w:rPr>
            </w:pPr>
            <w:r w:rsidRPr="007B2ACD">
              <w:rPr>
                <w:rFonts w:ascii="Cambria" w:hAnsi="Cambria" w:cs="Arial"/>
                <w:b w:val="0"/>
                <w:sz w:val="24"/>
                <w:szCs w:val="24"/>
              </w:rPr>
              <w:t> </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rFonts w:ascii="Cambria" w:hAnsi="Cambria" w:cs="Arial"/>
                <w:b w:val="0"/>
                <w:sz w:val="24"/>
                <w:szCs w:val="24"/>
              </w:rPr>
            </w:pPr>
            <w:r w:rsidRPr="007B2ACD">
              <w:rPr>
                <w:rFonts w:ascii="Cambria" w:hAnsi="Cambria" w:cs="Arial"/>
                <w:b w:val="0"/>
                <w:sz w:val="24"/>
                <w:szCs w:val="24"/>
              </w:rPr>
              <w:t>7</w:t>
            </w:r>
          </w:p>
        </w:tc>
        <w:tc>
          <w:tcPr>
            <w:tcW w:w="2342" w:type="dxa"/>
            <w:gridSpan w:val="2"/>
            <w:tcBorders>
              <w:top w:val="nil"/>
              <w:left w:val="nil"/>
              <w:bottom w:val="single" w:sz="4" w:space="0" w:color="auto"/>
              <w:right w:val="single" w:sz="4" w:space="0" w:color="auto"/>
            </w:tcBorders>
            <w:noWrap/>
            <w:vAlign w:val="center"/>
          </w:tcPr>
          <w:p w:rsidR="00EF1C51" w:rsidRPr="007B2ACD" w:rsidRDefault="00EF1C51" w:rsidP="00AA74CB">
            <w:pPr>
              <w:rPr>
                <w:rFonts w:ascii="Cambria" w:hAnsi="Cambria" w:cs="Arial"/>
                <w:b w:val="0"/>
                <w:sz w:val="24"/>
                <w:szCs w:val="24"/>
              </w:rPr>
            </w:pPr>
            <w:r w:rsidRPr="007B2ACD">
              <w:rPr>
                <w:rFonts w:ascii="Cambria" w:hAnsi="Cambria" w:cs="Arial"/>
                <w:b w:val="0"/>
                <w:sz w:val="24"/>
                <w:szCs w:val="24"/>
              </w:rPr>
              <w:t>Quang Trung</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rFonts w:ascii="Cambria" w:hAnsi="Cambria" w:cs="Arial"/>
                <w:b w:val="0"/>
                <w:sz w:val="24"/>
                <w:szCs w:val="24"/>
              </w:rPr>
            </w:pPr>
            <w:r w:rsidRPr="007B2ACD">
              <w:rPr>
                <w:rFonts w:ascii="Cambria" w:hAnsi="Cambria" w:cs="Arial"/>
                <w:b w:val="0"/>
                <w:sz w:val="24"/>
                <w:szCs w:val="24"/>
              </w:rPr>
              <w:t>133/48/54  Quang Trung, Q.Gò V</w:t>
            </w:r>
            <w:r w:rsidRPr="007B2ACD">
              <w:rPr>
                <w:b w:val="0"/>
                <w:sz w:val="24"/>
                <w:szCs w:val="24"/>
              </w:rPr>
              <w:t>ấ</w:t>
            </w:r>
            <w:r w:rsidRPr="007B2ACD">
              <w:rPr>
                <w:rFonts w:ascii="Cambria" w:hAnsi="Cambria" w:cs="Arial"/>
                <w:b w:val="0"/>
                <w:sz w:val="24"/>
                <w:szCs w:val="24"/>
              </w:rPr>
              <w:t>p</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50</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Lê Văn Trọng</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2002</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Giỏi</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single" w:sz="4" w:space="0" w:color="auto"/>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23131693</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8</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Phan Tây Hồ</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302/1 Tô Ngọc vân, Q.12 (GV)</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51</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Trần Nguyễn Mạnh Thông</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2003</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Giỏi</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2002</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7</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THCS Độc Lập,</w:t>
            </w:r>
            <w:r w:rsidRPr="007B2ACD">
              <w:rPr>
                <w:b w:val="0"/>
                <w:sz w:val="24"/>
                <w:szCs w:val="24"/>
              </w:rPr>
              <w:br/>
              <w:t xml:space="preserve">Phú Nhuận </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 xml:space="preserve">68/19 Thích Quảng Đức, Phường 5, Phú Nhuận </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lastRenderedPageBreak/>
              <w:t>52</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 xml:space="preserve">Đoàn Yến Phụng </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2003</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Khá</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xml:space="preserve">Tốt </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1038</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7</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THCS Châu Văn Liêm,</w:t>
            </w:r>
            <w:r w:rsidRPr="007B2ACD">
              <w:rPr>
                <w:b w:val="0"/>
                <w:sz w:val="24"/>
                <w:szCs w:val="24"/>
              </w:rPr>
              <w:br/>
              <w:t xml:space="preserve"> Phú Nhuận </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 xml:space="preserve">68/27A Phùng Văn Cung, Phường 7, Phú Nhuận </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53</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 xml:space="preserve">Lê Đoàn Phương Nhi </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2002</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Giỏi</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xml:space="preserve">Tốt </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4031</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8</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THCS Ngô Tất Tố,</w:t>
            </w:r>
            <w:r w:rsidRPr="007B2ACD">
              <w:rPr>
                <w:b w:val="0"/>
                <w:sz w:val="24"/>
                <w:szCs w:val="24"/>
              </w:rPr>
              <w:br/>
              <w:t xml:space="preserve"> Phú Nhuận </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489A/23A/136 Huỳnh Văn Bánh, Phường 13, Phú Nhuận</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54</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Nguyễn Thị Diễm Xuân</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1999</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Khá</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2002</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11</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Nguyễn Thượng Hiền</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437/31C Hoàng Văn Thụ, phường 4, quận Tân Bình</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55</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Lý Thị Ngọc Nữ</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2002</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Giỏi</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27170732</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8</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 xml:space="preserve">Lý Thường Kiệt </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58/35/30 Nguyễn Thị Nhỏ, phường 9, quận Tân Bình</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56</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Nguyễn Hoàng Thanh Vy</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2003</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Giỏi</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271905017</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7</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 xml:space="preserve">Phạm Ngọc Thạch </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737/57/3, Lạc Long Quân, phường 10, quận Tân Bình</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57</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Nguyễn Lê Quốc Đạt</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2001</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Giỏi</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2803.0301</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9</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Lê Lợi, Q.Tân Phú</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38/75 Chế Lan Viên, P.Tây Thạnh, Tân Phú</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58</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Hồng Kim Hoa</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2001</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Giỏi</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2815.1025</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9</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Thoại Ngọc Hầu</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 xml:space="preserve"> 47/6 Hoàng Xuân Nhị, P.Phú Trung, Tân Phú</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59</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Bùi Thị Khánh Hòa</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2001</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Giỏi</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2815.7015</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9</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Thoại Ngọc Hầu</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341/19/137 Khuông Việt, P.Phú Trung, Tân Phú</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60</w:t>
            </w:r>
          </w:p>
        </w:tc>
        <w:tc>
          <w:tcPr>
            <w:tcW w:w="2270" w:type="dxa"/>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 xml:space="preserve"> Trần Nguyễn Duy Thịnh</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2004</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Giỏi</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3303.6013</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6</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THCS Ngô Chí Quốc</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30 đường 48, tổ 40A, KP6, phường Hiệp Bình Chánh, quận Thủ Đức</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61</w:t>
            </w:r>
          </w:p>
        </w:tc>
        <w:tc>
          <w:tcPr>
            <w:tcW w:w="2270" w:type="dxa"/>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 xml:space="preserve"> Phùng Nguyễn Ngọc Hoài An</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2004</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Giỏi</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03.005</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6</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THCS Ngô Chí Quốc</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76A Kha Vạn Cân, tổ 17, KP3, phường Hiệp Bình Chánh, quận Thủ Đức</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62</w:t>
            </w:r>
          </w:p>
        </w:tc>
        <w:tc>
          <w:tcPr>
            <w:tcW w:w="2270" w:type="dxa"/>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 xml:space="preserve"> Nguyễn Thị Mộng Kiều</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2002</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Khá</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3309.302</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8</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THCS Xuân Trường</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226/11/1A tổ 16, KP3, phường Linh Xuân, quận Thủ Đức</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63</w:t>
            </w:r>
          </w:p>
        </w:tc>
        <w:tc>
          <w:tcPr>
            <w:tcW w:w="2270" w:type="dxa"/>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 xml:space="preserve"> Trần Minh Trí</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2002</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Giỏi</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3313.1119</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8</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THCS Trường Thọ</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17/3/10 đường 10, KP1, phường Trường Thọ, quận Thủ Đức</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64</w:t>
            </w:r>
          </w:p>
        </w:tc>
        <w:tc>
          <w:tcPr>
            <w:tcW w:w="2270" w:type="dxa"/>
            <w:tcBorders>
              <w:top w:val="single" w:sz="4" w:space="0" w:color="auto"/>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Nguyễn Mộng Tường Vy</w:t>
            </w:r>
          </w:p>
        </w:tc>
        <w:tc>
          <w:tcPr>
            <w:tcW w:w="826" w:type="dxa"/>
            <w:tcBorders>
              <w:top w:val="single" w:sz="4" w:space="0" w:color="auto"/>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2003</w:t>
            </w:r>
          </w:p>
        </w:tc>
        <w:tc>
          <w:tcPr>
            <w:tcW w:w="756" w:type="dxa"/>
            <w:tcBorders>
              <w:top w:val="single" w:sz="4" w:space="0" w:color="auto"/>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 xml:space="preserve">Giỏi </w:t>
            </w:r>
          </w:p>
        </w:tc>
        <w:tc>
          <w:tcPr>
            <w:tcW w:w="931" w:type="dxa"/>
            <w:tcBorders>
              <w:top w:val="single" w:sz="4" w:space="0" w:color="auto"/>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single" w:sz="4" w:space="0" w:color="auto"/>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39053044</w:t>
            </w:r>
          </w:p>
        </w:tc>
        <w:tc>
          <w:tcPr>
            <w:tcW w:w="1356" w:type="dxa"/>
            <w:tcBorders>
              <w:top w:val="single" w:sz="4" w:space="0" w:color="auto"/>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single" w:sz="4" w:space="0" w:color="auto"/>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7</w:t>
            </w:r>
          </w:p>
        </w:tc>
        <w:tc>
          <w:tcPr>
            <w:tcW w:w="2342" w:type="dxa"/>
            <w:gridSpan w:val="2"/>
            <w:tcBorders>
              <w:top w:val="single" w:sz="4" w:space="0" w:color="auto"/>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THCS Đa Phước</w:t>
            </w:r>
          </w:p>
        </w:tc>
        <w:tc>
          <w:tcPr>
            <w:tcW w:w="3354" w:type="dxa"/>
            <w:gridSpan w:val="2"/>
            <w:tcBorders>
              <w:top w:val="single" w:sz="4" w:space="0" w:color="auto"/>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C2/56 xã Đa Phước, huyện Bình Chánh</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65</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Nguyễn Hoàng Long</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2003</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Khá</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Khá</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3909223</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7</w:t>
            </w:r>
          </w:p>
        </w:tc>
        <w:tc>
          <w:tcPr>
            <w:tcW w:w="2342" w:type="dxa"/>
            <w:gridSpan w:val="2"/>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THCS Qui Đức</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B8/3c xã Qui Đức, huyện Bình Chánh</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66</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Nguyễn Thị Kim Ngân</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2003</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Khá</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39271288</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7</w:t>
            </w:r>
          </w:p>
        </w:tc>
        <w:tc>
          <w:tcPr>
            <w:tcW w:w="2342" w:type="dxa"/>
            <w:gridSpan w:val="2"/>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THCS Lê Minh Xuân</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1A33 xã Phạm Văn Hai, huyện Bình Chánh</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lastRenderedPageBreak/>
              <w:t>67</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Lê Thị Hoa</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2002</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 xml:space="preserve">Giỏi </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39273015</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8</w:t>
            </w:r>
          </w:p>
        </w:tc>
        <w:tc>
          <w:tcPr>
            <w:tcW w:w="2342" w:type="dxa"/>
            <w:gridSpan w:val="2"/>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THCS Phạm Văn Hai</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3c5/8 xã Phạm Văn Hai, huyện Bình Chánh</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68</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Trương Trần Bảo Xuyên</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2002</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 xml:space="preserve">Giỏi </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39134107</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8</w:t>
            </w:r>
          </w:p>
        </w:tc>
        <w:tc>
          <w:tcPr>
            <w:tcW w:w="2342" w:type="dxa"/>
            <w:gridSpan w:val="2"/>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THCS Tân Quý Tây</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14/27 xã Tân Quý Tây, huyện Bình Chánh</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69</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color w:val="7030A0"/>
                <w:sz w:val="24"/>
                <w:szCs w:val="24"/>
              </w:rPr>
            </w:pPr>
            <w:r w:rsidRPr="007B2ACD">
              <w:rPr>
                <w:b w:val="0"/>
                <w:color w:val="7030A0"/>
                <w:sz w:val="24"/>
                <w:szCs w:val="24"/>
              </w:rPr>
              <w:t>Thạch Khánh Bình</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color w:val="7030A0"/>
                <w:sz w:val="24"/>
                <w:szCs w:val="24"/>
              </w:rPr>
            </w:pPr>
            <w:r w:rsidRPr="007B2ACD">
              <w:rPr>
                <w:b w:val="0"/>
                <w:color w:val="7030A0"/>
                <w:sz w:val="24"/>
                <w:szCs w:val="24"/>
              </w:rPr>
              <w:t>1999</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color w:val="7030A0"/>
                <w:sz w:val="24"/>
                <w:szCs w:val="24"/>
              </w:rPr>
            </w:pPr>
            <w:r w:rsidRPr="007B2ACD">
              <w:rPr>
                <w:b w:val="0"/>
                <w:color w:val="7030A0"/>
                <w:sz w:val="24"/>
                <w:szCs w:val="24"/>
              </w:rPr>
              <w:t xml:space="preserve">Giỏi </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color w:val="7030A0"/>
                <w:sz w:val="24"/>
                <w:szCs w:val="24"/>
              </w:rPr>
            </w:pPr>
            <w:r w:rsidRPr="007B2ACD">
              <w:rPr>
                <w:b w:val="0"/>
                <w:color w:val="7030A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color w:val="7030A0"/>
                <w:sz w:val="24"/>
                <w:szCs w:val="24"/>
              </w:rPr>
            </w:pPr>
            <w:r w:rsidRPr="007B2ACD">
              <w:rPr>
                <w:b w:val="0"/>
                <w:color w:val="7030A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color w:val="7030A0"/>
                <w:sz w:val="24"/>
                <w:szCs w:val="24"/>
              </w:rPr>
            </w:pPr>
            <w:r w:rsidRPr="007B2ACD">
              <w:rPr>
                <w:b w:val="0"/>
                <w:color w:val="7030A0"/>
                <w:sz w:val="24"/>
                <w:szCs w:val="24"/>
              </w:rPr>
              <w:t> </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color w:val="7030A0"/>
                <w:sz w:val="24"/>
                <w:szCs w:val="24"/>
              </w:rPr>
            </w:pPr>
            <w:r w:rsidRPr="007B2ACD">
              <w:rPr>
                <w:b w:val="0"/>
                <w:color w:val="7030A0"/>
                <w:sz w:val="24"/>
                <w:szCs w:val="24"/>
              </w:rPr>
              <w:t>11</w:t>
            </w:r>
          </w:p>
        </w:tc>
        <w:tc>
          <w:tcPr>
            <w:tcW w:w="2342" w:type="dxa"/>
            <w:gridSpan w:val="2"/>
            <w:tcBorders>
              <w:top w:val="nil"/>
              <w:left w:val="nil"/>
              <w:bottom w:val="single" w:sz="4" w:space="0" w:color="auto"/>
              <w:right w:val="single" w:sz="4" w:space="0" w:color="auto"/>
            </w:tcBorders>
            <w:noWrap/>
            <w:vAlign w:val="center"/>
          </w:tcPr>
          <w:p w:rsidR="00EF1C51" w:rsidRPr="007B2ACD" w:rsidRDefault="00EF1C51" w:rsidP="00AA74CB">
            <w:pPr>
              <w:rPr>
                <w:b w:val="0"/>
                <w:color w:val="7030A0"/>
                <w:sz w:val="24"/>
                <w:szCs w:val="24"/>
              </w:rPr>
            </w:pPr>
            <w:r w:rsidRPr="007B2ACD">
              <w:rPr>
                <w:b w:val="0"/>
                <w:color w:val="7030A0"/>
                <w:sz w:val="24"/>
                <w:szCs w:val="24"/>
              </w:rPr>
              <w:t>THPT Tân Phong</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color w:val="7030A0"/>
                <w:sz w:val="24"/>
                <w:szCs w:val="24"/>
              </w:rPr>
            </w:pPr>
            <w:r w:rsidRPr="007B2ACD">
              <w:rPr>
                <w:b w:val="0"/>
                <w:color w:val="7030A0"/>
                <w:sz w:val="24"/>
                <w:szCs w:val="24"/>
              </w:rPr>
              <w:t>B7/13 xã Bình Hưng, huyện Bình Chánh</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70</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color w:val="7030A0"/>
                <w:sz w:val="24"/>
                <w:szCs w:val="24"/>
              </w:rPr>
            </w:pPr>
            <w:r w:rsidRPr="007B2ACD">
              <w:rPr>
                <w:b w:val="0"/>
                <w:color w:val="7030A0"/>
                <w:sz w:val="24"/>
                <w:szCs w:val="24"/>
              </w:rPr>
              <w:t>Đỗ Hoàng Thiên An</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color w:val="7030A0"/>
                <w:sz w:val="24"/>
                <w:szCs w:val="24"/>
              </w:rPr>
            </w:pPr>
            <w:r w:rsidRPr="007B2ACD">
              <w:rPr>
                <w:b w:val="0"/>
                <w:color w:val="7030A0"/>
                <w:sz w:val="24"/>
                <w:szCs w:val="24"/>
              </w:rPr>
              <w:t>2004</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color w:val="7030A0"/>
                <w:sz w:val="24"/>
                <w:szCs w:val="24"/>
              </w:rPr>
            </w:pPr>
            <w:r w:rsidRPr="007B2ACD">
              <w:rPr>
                <w:b w:val="0"/>
                <w:color w:val="7030A0"/>
                <w:sz w:val="24"/>
                <w:szCs w:val="24"/>
              </w:rPr>
              <w:t xml:space="preserve">Giỏi </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color w:val="7030A0"/>
                <w:sz w:val="24"/>
                <w:szCs w:val="24"/>
              </w:rPr>
            </w:pPr>
            <w:r w:rsidRPr="007B2ACD">
              <w:rPr>
                <w:b w:val="0"/>
                <w:color w:val="7030A0"/>
                <w:sz w:val="24"/>
                <w:szCs w:val="24"/>
              </w:rPr>
              <w:t>Khá</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color w:val="7030A0"/>
                <w:sz w:val="24"/>
                <w:szCs w:val="24"/>
              </w:rPr>
            </w:pPr>
            <w:r w:rsidRPr="007B2ACD">
              <w:rPr>
                <w:b w:val="0"/>
                <w:color w:val="7030A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color w:val="7030A0"/>
                <w:sz w:val="24"/>
                <w:szCs w:val="24"/>
              </w:rPr>
            </w:pPr>
            <w:r w:rsidRPr="007B2ACD">
              <w:rPr>
                <w:b w:val="0"/>
                <w:color w:val="7030A0"/>
                <w:sz w:val="24"/>
                <w:szCs w:val="24"/>
              </w:rPr>
              <w:t> </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color w:val="7030A0"/>
                <w:sz w:val="24"/>
                <w:szCs w:val="24"/>
              </w:rPr>
            </w:pPr>
            <w:r w:rsidRPr="007B2ACD">
              <w:rPr>
                <w:b w:val="0"/>
                <w:color w:val="7030A0"/>
                <w:sz w:val="24"/>
                <w:szCs w:val="24"/>
              </w:rPr>
              <w:t>6</w:t>
            </w:r>
          </w:p>
        </w:tc>
        <w:tc>
          <w:tcPr>
            <w:tcW w:w="2342" w:type="dxa"/>
            <w:gridSpan w:val="2"/>
            <w:tcBorders>
              <w:top w:val="nil"/>
              <w:left w:val="nil"/>
              <w:bottom w:val="single" w:sz="4" w:space="0" w:color="auto"/>
              <w:right w:val="single" w:sz="4" w:space="0" w:color="auto"/>
            </w:tcBorders>
            <w:noWrap/>
            <w:vAlign w:val="center"/>
          </w:tcPr>
          <w:p w:rsidR="00EF1C51" w:rsidRPr="007B2ACD" w:rsidRDefault="00EF1C51" w:rsidP="00AA74CB">
            <w:pPr>
              <w:rPr>
                <w:b w:val="0"/>
                <w:color w:val="7030A0"/>
                <w:sz w:val="24"/>
                <w:szCs w:val="24"/>
              </w:rPr>
            </w:pPr>
            <w:r w:rsidRPr="007B2ACD">
              <w:rPr>
                <w:b w:val="0"/>
                <w:color w:val="7030A0"/>
                <w:sz w:val="24"/>
                <w:szCs w:val="24"/>
              </w:rPr>
              <w:t>THCS Nguyễn Thái Bình</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color w:val="7030A0"/>
                <w:sz w:val="24"/>
                <w:szCs w:val="24"/>
              </w:rPr>
            </w:pPr>
            <w:r w:rsidRPr="007B2ACD">
              <w:rPr>
                <w:b w:val="0"/>
                <w:color w:val="7030A0"/>
                <w:sz w:val="24"/>
                <w:szCs w:val="24"/>
              </w:rPr>
              <w:t>B7/16 xã Binh Hưng, huyện Bình Chánh</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71</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color w:val="7030A0"/>
                <w:sz w:val="24"/>
                <w:szCs w:val="24"/>
              </w:rPr>
            </w:pPr>
            <w:r w:rsidRPr="007B2ACD">
              <w:rPr>
                <w:b w:val="0"/>
                <w:color w:val="7030A0"/>
                <w:sz w:val="24"/>
                <w:szCs w:val="24"/>
              </w:rPr>
              <w:t>Đỗn Trương Hồng Phú</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color w:val="7030A0"/>
                <w:sz w:val="24"/>
                <w:szCs w:val="24"/>
              </w:rPr>
            </w:pPr>
            <w:r w:rsidRPr="007B2ACD">
              <w:rPr>
                <w:b w:val="0"/>
                <w:color w:val="7030A0"/>
                <w:sz w:val="24"/>
                <w:szCs w:val="24"/>
              </w:rPr>
              <w:t>2002</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color w:val="7030A0"/>
                <w:sz w:val="24"/>
                <w:szCs w:val="24"/>
              </w:rPr>
            </w:pPr>
            <w:r w:rsidRPr="007B2ACD">
              <w:rPr>
                <w:b w:val="0"/>
                <w:color w:val="7030A0"/>
                <w:sz w:val="24"/>
                <w:szCs w:val="24"/>
              </w:rPr>
              <w:t>Khá</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color w:val="7030A0"/>
                <w:sz w:val="24"/>
                <w:szCs w:val="24"/>
              </w:rPr>
            </w:pPr>
            <w:r w:rsidRPr="007B2ACD">
              <w:rPr>
                <w:b w:val="0"/>
                <w:color w:val="7030A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color w:val="7030A0"/>
                <w:sz w:val="24"/>
                <w:szCs w:val="24"/>
              </w:rPr>
            </w:pPr>
            <w:r w:rsidRPr="007B2ACD">
              <w:rPr>
                <w:b w:val="0"/>
                <w:color w:val="7030A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color w:val="7030A0"/>
                <w:sz w:val="24"/>
                <w:szCs w:val="24"/>
              </w:rPr>
            </w:pPr>
            <w:r w:rsidRPr="007B2ACD">
              <w:rPr>
                <w:b w:val="0"/>
                <w:color w:val="7030A0"/>
                <w:sz w:val="24"/>
                <w:szCs w:val="24"/>
              </w:rPr>
              <w:t> </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color w:val="7030A0"/>
                <w:sz w:val="24"/>
                <w:szCs w:val="24"/>
              </w:rPr>
            </w:pPr>
            <w:r w:rsidRPr="007B2ACD">
              <w:rPr>
                <w:b w:val="0"/>
                <w:color w:val="7030A0"/>
                <w:sz w:val="24"/>
                <w:szCs w:val="24"/>
              </w:rPr>
              <w:t>8</w:t>
            </w:r>
          </w:p>
        </w:tc>
        <w:tc>
          <w:tcPr>
            <w:tcW w:w="2342" w:type="dxa"/>
            <w:gridSpan w:val="2"/>
            <w:tcBorders>
              <w:top w:val="nil"/>
              <w:left w:val="nil"/>
              <w:bottom w:val="single" w:sz="4" w:space="0" w:color="auto"/>
              <w:right w:val="single" w:sz="4" w:space="0" w:color="auto"/>
            </w:tcBorders>
            <w:noWrap/>
            <w:vAlign w:val="center"/>
          </w:tcPr>
          <w:p w:rsidR="00EF1C51" w:rsidRPr="007B2ACD" w:rsidRDefault="00EF1C51" w:rsidP="00AA74CB">
            <w:pPr>
              <w:rPr>
                <w:b w:val="0"/>
                <w:color w:val="7030A0"/>
                <w:sz w:val="24"/>
                <w:szCs w:val="24"/>
              </w:rPr>
            </w:pPr>
            <w:r w:rsidRPr="007B2ACD">
              <w:rPr>
                <w:b w:val="0"/>
                <w:color w:val="7030A0"/>
                <w:sz w:val="24"/>
                <w:szCs w:val="24"/>
              </w:rPr>
              <w:t>THCS Trần Bội Cơ</w:t>
            </w:r>
          </w:p>
        </w:tc>
        <w:tc>
          <w:tcPr>
            <w:tcW w:w="3354" w:type="dxa"/>
            <w:gridSpan w:val="2"/>
            <w:tcBorders>
              <w:top w:val="single" w:sz="4" w:space="0" w:color="auto"/>
              <w:left w:val="nil"/>
              <w:bottom w:val="single" w:sz="4" w:space="0" w:color="auto"/>
              <w:right w:val="single" w:sz="4" w:space="0" w:color="auto"/>
            </w:tcBorders>
            <w:vAlign w:val="center"/>
          </w:tcPr>
          <w:p w:rsidR="00EF1C51" w:rsidRPr="007B2ACD" w:rsidRDefault="00EF1C51" w:rsidP="00AA74CB">
            <w:pPr>
              <w:rPr>
                <w:b w:val="0"/>
                <w:color w:val="7030A0"/>
                <w:sz w:val="24"/>
                <w:szCs w:val="24"/>
              </w:rPr>
            </w:pPr>
            <w:r w:rsidRPr="007B2ACD">
              <w:rPr>
                <w:b w:val="0"/>
                <w:color w:val="7030A0"/>
                <w:sz w:val="24"/>
                <w:szCs w:val="24"/>
              </w:rPr>
              <w:t>B7/116 xã Bình Hưng, huyện Bình Chánh</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72</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color w:val="7030A0"/>
                <w:sz w:val="24"/>
                <w:szCs w:val="24"/>
              </w:rPr>
            </w:pPr>
            <w:r w:rsidRPr="007B2ACD">
              <w:rPr>
                <w:b w:val="0"/>
                <w:color w:val="7030A0"/>
                <w:sz w:val="24"/>
                <w:szCs w:val="24"/>
              </w:rPr>
              <w:t>Đỗn Trương Thiên Phú</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color w:val="7030A0"/>
                <w:sz w:val="24"/>
                <w:szCs w:val="24"/>
              </w:rPr>
            </w:pPr>
            <w:r w:rsidRPr="007B2ACD">
              <w:rPr>
                <w:b w:val="0"/>
                <w:color w:val="7030A0"/>
                <w:sz w:val="24"/>
                <w:szCs w:val="24"/>
              </w:rPr>
              <w:t>2005</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color w:val="7030A0"/>
                <w:sz w:val="24"/>
                <w:szCs w:val="24"/>
              </w:rPr>
            </w:pPr>
            <w:r w:rsidRPr="007B2ACD">
              <w:rPr>
                <w:b w:val="0"/>
                <w:color w:val="7030A0"/>
                <w:sz w:val="24"/>
                <w:szCs w:val="24"/>
              </w:rPr>
              <w:t xml:space="preserve">Giỏi </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color w:val="7030A0"/>
                <w:sz w:val="24"/>
                <w:szCs w:val="24"/>
              </w:rPr>
            </w:pPr>
            <w:r w:rsidRPr="007B2ACD">
              <w:rPr>
                <w:b w:val="0"/>
                <w:color w:val="7030A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color w:val="7030A0"/>
                <w:sz w:val="24"/>
                <w:szCs w:val="24"/>
              </w:rPr>
            </w:pPr>
            <w:r w:rsidRPr="007B2ACD">
              <w:rPr>
                <w:b w:val="0"/>
                <w:color w:val="7030A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color w:val="7030A0"/>
                <w:sz w:val="24"/>
                <w:szCs w:val="24"/>
              </w:rPr>
            </w:pPr>
            <w:r w:rsidRPr="007B2ACD">
              <w:rPr>
                <w:b w:val="0"/>
                <w:color w:val="7030A0"/>
                <w:sz w:val="24"/>
                <w:szCs w:val="24"/>
              </w:rPr>
              <w:t> </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color w:val="7030A0"/>
                <w:sz w:val="24"/>
                <w:szCs w:val="24"/>
              </w:rPr>
            </w:pPr>
            <w:r w:rsidRPr="007B2ACD">
              <w:rPr>
                <w:b w:val="0"/>
                <w:color w:val="7030A0"/>
                <w:sz w:val="24"/>
                <w:szCs w:val="24"/>
              </w:rPr>
              <w:t>5</w:t>
            </w:r>
          </w:p>
        </w:tc>
        <w:tc>
          <w:tcPr>
            <w:tcW w:w="2342" w:type="dxa"/>
            <w:gridSpan w:val="2"/>
            <w:tcBorders>
              <w:top w:val="nil"/>
              <w:left w:val="nil"/>
              <w:bottom w:val="single" w:sz="4" w:space="0" w:color="auto"/>
              <w:right w:val="single" w:sz="4" w:space="0" w:color="auto"/>
            </w:tcBorders>
            <w:noWrap/>
            <w:vAlign w:val="center"/>
          </w:tcPr>
          <w:p w:rsidR="00EF1C51" w:rsidRPr="007B2ACD" w:rsidRDefault="00EF1C51" w:rsidP="00AA74CB">
            <w:pPr>
              <w:rPr>
                <w:b w:val="0"/>
                <w:color w:val="7030A0"/>
                <w:sz w:val="24"/>
                <w:szCs w:val="24"/>
              </w:rPr>
            </w:pPr>
            <w:r w:rsidRPr="007B2ACD">
              <w:rPr>
                <w:b w:val="0"/>
                <w:color w:val="7030A0"/>
                <w:sz w:val="24"/>
                <w:szCs w:val="24"/>
              </w:rPr>
              <w:t>TH Bình Hưng</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color w:val="7030A0"/>
                <w:sz w:val="24"/>
                <w:szCs w:val="24"/>
              </w:rPr>
            </w:pPr>
            <w:r w:rsidRPr="007B2ACD">
              <w:rPr>
                <w:b w:val="0"/>
                <w:color w:val="7030A0"/>
                <w:sz w:val="24"/>
                <w:szCs w:val="24"/>
              </w:rPr>
              <w:t>B7/16 xã Binh Hưng, huyện Bình Chánh</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73</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color w:val="7030A0"/>
                <w:sz w:val="24"/>
                <w:szCs w:val="24"/>
              </w:rPr>
            </w:pPr>
            <w:r w:rsidRPr="007B2ACD">
              <w:rPr>
                <w:b w:val="0"/>
                <w:color w:val="7030A0"/>
                <w:sz w:val="24"/>
                <w:szCs w:val="24"/>
              </w:rPr>
              <w:t>Lý Ngọc Thiên Kim</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color w:val="7030A0"/>
                <w:sz w:val="24"/>
                <w:szCs w:val="24"/>
              </w:rPr>
            </w:pPr>
            <w:r w:rsidRPr="007B2ACD">
              <w:rPr>
                <w:b w:val="0"/>
                <w:color w:val="7030A0"/>
                <w:sz w:val="24"/>
                <w:szCs w:val="24"/>
              </w:rPr>
              <w:t>2004</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color w:val="7030A0"/>
                <w:sz w:val="24"/>
                <w:szCs w:val="24"/>
              </w:rPr>
            </w:pPr>
            <w:r w:rsidRPr="007B2ACD">
              <w:rPr>
                <w:b w:val="0"/>
                <w:color w:val="7030A0"/>
                <w:sz w:val="24"/>
                <w:szCs w:val="24"/>
              </w:rPr>
              <w:t xml:space="preserve">Giỏi </w:t>
            </w:r>
          </w:p>
        </w:tc>
        <w:tc>
          <w:tcPr>
            <w:tcW w:w="931" w:type="dxa"/>
            <w:tcBorders>
              <w:top w:val="nil"/>
              <w:left w:val="nil"/>
              <w:bottom w:val="single" w:sz="4" w:space="0" w:color="auto"/>
              <w:right w:val="single" w:sz="4" w:space="0" w:color="auto"/>
            </w:tcBorders>
            <w:vAlign w:val="center"/>
          </w:tcPr>
          <w:p w:rsidR="00EF1C51" w:rsidRPr="007B2ACD" w:rsidRDefault="00EF1C51" w:rsidP="00AA74CB">
            <w:pPr>
              <w:jc w:val="center"/>
              <w:rPr>
                <w:b w:val="0"/>
                <w:color w:val="7030A0"/>
                <w:sz w:val="24"/>
                <w:szCs w:val="24"/>
              </w:rPr>
            </w:pPr>
            <w:r w:rsidRPr="007B2ACD">
              <w:rPr>
                <w:b w:val="0"/>
                <w:color w:val="7030A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color w:val="7030A0"/>
                <w:sz w:val="24"/>
                <w:szCs w:val="24"/>
              </w:rPr>
            </w:pPr>
            <w:r w:rsidRPr="007B2ACD">
              <w:rPr>
                <w:b w:val="0"/>
                <w:color w:val="7030A0"/>
                <w:sz w:val="24"/>
                <w:szCs w:val="24"/>
              </w:rPr>
              <w:t> </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color w:val="7030A0"/>
                <w:sz w:val="24"/>
                <w:szCs w:val="24"/>
              </w:rPr>
            </w:pPr>
            <w:r w:rsidRPr="007B2ACD">
              <w:rPr>
                <w:b w:val="0"/>
                <w:color w:val="7030A0"/>
                <w:sz w:val="24"/>
                <w:szCs w:val="24"/>
              </w:rPr>
              <w:t> </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color w:val="7030A0"/>
                <w:sz w:val="24"/>
                <w:szCs w:val="24"/>
              </w:rPr>
            </w:pPr>
            <w:r w:rsidRPr="007B2ACD">
              <w:rPr>
                <w:b w:val="0"/>
                <w:color w:val="7030A0"/>
                <w:sz w:val="24"/>
                <w:szCs w:val="24"/>
              </w:rPr>
              <w:t>6</w:t>
            </w:r>
          </w:p>
        </w:tc>
        <w:tc>
          <w:tcPr>
            <w:tcW w:w="2342" w:type="dxa"/>
            <w:gridSpan w:val="2"/>
            <w:tcBorders>
              <w:top w:val="nil"/>
              <w:left w:val="nil"/>
              <w:bottom w:val="single" w:sz="4" w:space="0" w:color="auto"/>
              <w:right w:val="single" w:sz="4" w:space="0" w:color="auto"/>
            </w:tcBorders>
            <w:noWrap/>
            <w:vAlign w:val="center"/>
          </w:tcPr>
          <w:p w:rsidR="00EF1C51" w:rsidRPr="007B2ACD" w:rsidRDefault="00EF1C51" w:rsidP="00AA74CB">
            <w:pPr>
              <w:rPr>
                <w:b w:val="0"/>
                <w:color w:val="7030A0"/>
                <w:sz w:val="24"/>
                <w:szCs w:val="24"/>
              </w:rPr>
            </w:pPr>
            <w:r w:rsidRPr="007B2ACD">
              <w:rPr>
                <w:b w:val="0"/>
                <w:color w:val="7030A0"/>
                <w:sz w:val="24"/>
                <w:szCs w:val="24"/>
              </w:rPr>
              <w:t>THCS Trần Bội Cơ</w:t>
            </w:r>
          </w:p>
        </w:tc>
        <w:tc>
          <w:tcPr>
            <w:tcW w:w="3354" w:type="dxa"/>
            <w:gridSpan w:val="2"/>
            <w:tcBorders>
              <w:top w:val="single" w:sz="4" w:space="0" w:color="auto"/>
              <w:left w:val="nil"/>
              <w:bottom w:val="single" w:sz="4" w:space="0" w:color="auto"/>
              <w:right w:val="single" w:sz="4" w:space="0" w:color="auto"/>
            </w:tcBorders>
            <w:vAlign w:val="center"/>
          </w:tcPr>
          <w:p w:rsidR="00EF1C51" w:rsidRPr="007B2ACD" w:rsidRDefault="00EF1C51" w:rsidP="00AA74CB">
            <w:pPr>
              <w:rPr>
                <w:b w:val="0"/>
                <w:color w:val="7030A0"/>
                <w:sz w:val="24"/>
                <w:szCs w:val="24"/>
              </w:rPr>
            </w:pPr>
            <w:r w:rsidRPr="007B2ACD">
              <w:rPr>
                <w:b w:val="0"/>
                <w:color w:val="7030A0"/>
                <w:sz w:val="24"/>
                <w:szCs w:val="24"/>
              </w:rPr>
              <w:t>B13/15 xã Bình Hưng, huyện Bình Chánh</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74</w:t>
            </w:r>
          </w:p>
        </w:tc>
        <w:tc>
          <w:tcPr>
            <w:tcW w:w="2270" w:type="dxa"/>
            <w:tcBorders>
              <w:top w:val="single" w:sz="4" w:space="0" w:color="auto"/>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Đỗ Ngọc Thông</w:t>
            </w:r>
          </w:p>
        </w:tc>
        <w:tc>
          <w:tcPr>
            <w:tcW w:w="826" w:type="dxa"/>
            <w:tcBorders>
              <w:top w:val="single" w:sz="4" w:space="0" w:color="auto"/>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2001</w:t>
            </w:r>
          </w:p>
        </w:tc>
        <w:tc>
          <w:tcPr>
            <w:tcW w:w="756" w:type="dxa"/>
            <w:tcBorders>
              <w:top w:val="single" w:sz="4" w:space="0" w:color="auto"/>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 xml:space="preserve">Khá </w:t>
            </w:r>
          </w:p>
        </w:tc>
        <w:tc>
          <w:tcPr>
            <w:tcW w:w="931" w:type="dxa"/>
            <w:tcBorders>
              <w:top w:val="single" w:sz="4" w:space="0" w:color="auto"/>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single" w:sz="4" w:space="0" w:color="auto"/>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single" w:sz="4" w:space="0" w:color="auto"/>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43031313</w:t>
            </w:r>
          </w:p>
        </w:tc>
        <w:tc>
          <w:tcPr>
            <w:tcW w:w="876" w:type="dxa"/>
            <w:gridSpan w:val="2"/>
            <w:tcBorders>
              <w:top w:val="single" w:sz="4" w:space="0" w:color="auto"/>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9</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THCS Long Hòa</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1Ấp Hòa Hiệp xã Long Hòa huyện Cần Giờ</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75</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Võ Hoàng Vũ</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2004</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Khá</w:t>
            </w:r>
          </w:p>
        </w:tc>
        <w:tc>
          <w:tcPr>
            <w:tcW w:w="931"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43071003</w:t>
            </w:r>
          </w:p>
        </w:tc>
        <w:tc>
          <w:tcPr>
            <w:tcW w:w="13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6</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THCS Thạnh An</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Tổ 5 ấp Thạnh Hòa xã Thạnh An huyện Cần Giờ</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76</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Trần Thị Ngọc Huệ</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2002</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Khá</w:t>
            </w:r>
          </w:p>
        </w:tc>
        <w:tc>
          <w:tcPr>
            <w:tcW w:w="931"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43132130</w:t>
            </w:r>
          </w:p>
        </w:tc>
        <w:tc>
          <w:tcPr>
            <w:tcW w:w="13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8</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THCS An Thới Đông</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Tổ 21 ấp An Hòa xã An Thới Đông huyện Cần Giờ</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77</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Trần Thanh Phướng</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2001</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TB</w:t>
            </w:r>
          </w:p>
        </w:tc>
        <w:tc>
          <w:tcPr>
            <w:tcW w:w="931"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43114090</w:t>
            </w:r>
          </w:p>
        </w:tc>
        <w:tc>
          <w:tcPr>
            <w:tcW w:w="13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9</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THCS Bình Khánh</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Tổ 7 ấp Bình Lợi xã Bình Khánh huyện Cần Giờ</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78</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Lê Châu Toàn</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2002</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Giỏi</w:t>
            </w:r>
          </w:p>
        </w:tc>
        <w:tc>
          <w:tcPr>
            <w:tcW w:w="931"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430501030</w:t>
            </w:r>
          </w:p>
        </w:tc>
        <w:tc>
          <w:tcPr>
            <w:tcW w:w="876" w:type="dxa"/>
            <w:gridSpan w:val="2"/>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8</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THCS Doi Lầu</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Ấp Lý Hòa Hiệp xã Lý Nhơn huyện Cần Giờ</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79</w:t>
            </w:r>
          </w:p>
        </w:tc>
        <w:tc>
          <w:tcPr>
            <w:tcW w:w="2270" w:type="dxa"/>
            <w:tcBorders>
              <w:top w:val="single" w:sz="4" w:space="0" w:color="auto"/>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Trần Ngọc Mai Anh</w:t>
            </w:r>
          </w:p>
        </w:tc>
        <w:tc>
          <w:tcPr>
            <w:tcW w:w="826" w:type="dxa"/>
            <w:tcBorders>
              <w:top w:val="single" w:sz="4" w:space="0" w:color="auto"/>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2003</w:t>
            </w:r>
          </w:p>
        </w:tc>
        <w:tc>
          <w:tcPr>
            <w:tcW w:w="756" w:type="dxa"/>
            <w:tcBorders>
              <w:top w:val="single" w:sz="4" w:space="0" w:color="auto"/>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Giỏi</w:t>
            </w:r>
          </w:p>
        </w:tc>
        <w:tc>
          <w:tcPr>
            <w:tcW w:w="931" w:type="dxa"/>
            <w:tcBorders>
              <w:top w:val="single" w:sz="4" w:space="0" w:color="auto"/>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single" w:sz="4" w:space="0" w:color="auto"/>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single" w:sz="4" w:space="0" w:color="auto"/>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1952</w:t>
            </w:r>
          </w:p>
        </w:tc>
        <w:tc>
          <w:tcPr>
            <w:tcW w:w="876" w:type="dxa"/>
            <w:gridSpan w:val="2"/>
            <w:tcBorders>
              <w:top w:val="single" w:sz="4" w:space="0" w:color="auto"/>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6</w:t>
            </w:r>
          </w:p>
        </w:tc>
        <w:tc>
          <w:tcPr>
            <w:tcW w:w="2342" w:type="dxa"/>
            <w:gridSpan w:val="2"/>
            <w:tcBorders>
              <w:top w:val="nil"/>
              <w:left w:val="nil"/>
              <w:bottom w:val="nil"/>
              <w:right w:val="single" w:sz="4" w:space="0" w:color="auto"/>
            </w:tcBorders>
            <w:vAlign w:val="center"/>
          </w:tcPr>
          <w:p w:rsidR="00EF1C51" w:rsidRPr="007B2ACD" w:rsidRDefault="00EF1C51" w:rsidP="00AA74CB">
            <w:pPr>
              <w:rPr>
                <w:b w:val="0"/>
                <w:sz w:val="24"/>
                <w:szCs w:val="24"/>
              </w:rPr>
            </w:pPr>
            <w:r w:rsidRPr="007B2ACD">
              <w:rPr>
                <w:b w:val="0"/>
                <w:sz w:val="24"/>
                <w:szCs w:val="24"/>
              </w:rPr>
              <w:t>THCS Trung An</w:t>
            </w:r>
          </w:p>
        </w:tc>
        <w:tc>
          <w:tcPr>
            <w:tcW w:w="3354" w:type="dxa"/>
            <w:gridSpan w:val="2"/>
            <w:tcBorders>
              <w:top w:val="single" w:sz="4" w:space="0" w:color="auto"/>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Ấp An Bình, xã Trung An, huyện Củ Chi</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80</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Lê Vân Lam</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2003</w:t>
            </w:r>
          </w:p>
        </w:tc>
        <w:tc>
          <w:tcPr>
            <w:tcW w:w="756" w:type="dxa"/>
            <w:tcBorders>
              <w:top w:val="single" w:sz="4" w:space="0" w:color="auto"/>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Giỏi</w:t>
            </w:r>
          </w:p>
        </w:tc>
        <w:tc>
          <w:tcPr>
            <w:tcW w:w="931" w:type="dxa"/>
            <w:tcBorders>
              <w:top w:val="single" w:sz="4" w:space="0" w:color="auto"/>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noWrap/>
            <w:vAlign w:val="center"/>
          </w:tcPr>
          <w:p w:rsidR="00EF1C51" w:rsidRPr="007B2ACD" w:rsidRDefault="00EF1C51" w:rsidP="00AA74CB">
            <w:pPr>
              <w:jc w:val="right"/>
              <w:rPr>
                <w:b w:val="0"/>
                <w:sz w:val="24"/>
                <w:szCs w:val="24"/>
              </w:rPr>
            </w:pPr>
            <w:r w:rsidRPr="007B2ACD">
              <w:rPr>
                <w:b w:val="0"/>
                <w:sz w:val="24"/>
                <w:szCs w:val="24"/>
              </w:rPr>
              <w:t>35311776</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right"/>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6</w:t>
            </w:r>
          </w:p>
        </w:tc>
        <w:tc>
          <w:tcPr>
            <w:tcW w:w="2342" w:type="dxa"/>
            <w:gridSpan w:val="2"/>
            <w:tcBorders>
              <w:top w:val="single" w:sz="4" w:space="0" w:color="auto"/>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THCS An Phú</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Ấp Phú Bình, xã An Phú, huyện Củ Chi</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81</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Đinh Chí Thoại</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2000</w:t>
            </w:r>
          </w:p>
        </w:tc>
        <w:tc>
          <w:tcPr>
            <w:tcW w:w="756" w:type="dxa"/>
            <w:tcBorders>
              <w:top w:val="single" w:sz="4" w:space="0" w:color="auto"/>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Giỏi</w:t>
            </w:r>
          </w:p>
        </w:tc>
        <w:tc>
          <w:tcPr>
            <w:tcW w:w="931" w:type="dxa"/>
            <w:tcBorders>
              <w:top w:val="single" w:sz="4" w:space="0" w:color="auto"/>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351503014</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9</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THCS Tân An Hội</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Ấp Bàu Tre 1, Tân An Hội, huyện Củ Chi</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82</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Nguyễn Thị Thiện Nhàn</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2003</w:t>
            </w:r>
          </w:p>
        </w:tc>
        <w:tc>
          <w:tcPr>
            <w:tcW w:w="756" w:type="dxa"/>
            <w:tcBorders>
              <w:top w:val="single" w:sz="4" w:space="0" w:color="auto"/>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Giỏi</w:t>
            </w:r>
          </w:p>
        </w:tc>
        <w:tc>
          <w:tcPr>
            <w:tcW w:w="931" w:type="dxa"/>
            <w:tcBorders>
              <w:top w:val="single" w:sz="4" w:space="0" w:color="auto"/>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35290002</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6</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THCS Phú Mỹ Hung</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Ấp Phú Thuận, Phú Mỹ Hưng, huyện Củ Chi</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lastRenderedPageBreak/>
              <w:t>83</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Huỳnh Đức Thành</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2000</w:t>
            </w:r>
          </w:p>
        </w:tc>
        <w:tc>
          <w:tcPr>
            <w:tcW w:w="756" w:type="dxa"/>
            <w:tcBorders>
              <w:top w:val="single" w:sz="4" w:space="0" w:color="auto"/>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Giỏi</w:t>
            </w:r>
          </w:p>
        </w:tc>
        <w:tc>
          <w:tcPr>
            <w:tcW w:w="931" w:type="dxa"/>
            <w:tcBorders>
              <w:top w:val="single" w:sz="4" w:space="0" w:color="auto"/>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35030868</w:t>
            </w:r>
          </w:p>
        </w:tc>
        <w:tc>
          <w:tcPr>
            <w:tcW w:w="1356" w:type="dxa"/>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 </w:t>
            </w:r>
          </w:p>
        </w:tc>
        <w:tc>
          <w:tcPr>
            <w:tcW w:w="876" w:type="dxa"/>
            <w:gridSpan w:val="2"/>
            <w:tcBorders>
              <w:top w:val="nil"/>
              <w:left w:val="nil"/>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9</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THCS Phú Hòa Đông</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Ấp Phú Bình, Phú Hòa Đông, huyện Củ Chi</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84</w:t>
            </w:r>
          </w:p>
        </w:tc>
        <w:tc>
          <w:tcPr>
            <w:tcW w:w="2270" w:type="dxa"/>
            <w:tcBorders>
              <w:top w:val="single" w:sz="4" w:space="0" w:color="auto"/>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Phạm Hoàng Phúc</w:t>
            </w:r>
          </w:p>
        </w:tc>
        <w:tc>
          <w:tcPr>
            <w:tcW w:w="826" w:type="dxa"/>
            <w:tcBorders>
              <w:top w:val="single" w:sz="4" w:space="0" w:color="auto"/>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2002</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Khá</w:t>
            </w:r>
          </w:p>
        </w:tc>
        <w:tc>
          <w:tcPr>
            <w:tcW w:w="931"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single" w:sz="4" w:space="0" w:color="auto"/>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single" w:sz="4" w:space="0" w:color="auto"/>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37151063</w:t>
            </w:r>
          </w:p>
        </w:tc>
        <w:tc>
          <w:tcPr>
            <w:tcW w:w="876" w:type="dxa"/>
            <w:gridSpan w:val="2"/>
            <w:tcBorders>
              <w:top w:val="single" w:sz="4" w:space="0" w:color="auto"/>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8</w:t>
            </w:r>
          </w:p>
        </w:tc>
        <w:tc>
          <w:tcPr>
            <w:tcW w:w="2342" w:type="dxa"/>
            <w:gridSpan w:val="2"/>
            <w:tcBorders>
              <w:top w:val="single" w:sz="4" w:space="0" w:color="auto"/>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THCS Tô Ký</w:t>
            </w:r>
          </w:p>
        </w:tc>
        <w:tc>
          <w:tcPr>
            <w:tcW w:w="3354" w:type="dxa"/>
            <w:gridSpan w:val="2"/>
            <w:tcBorders>
              <w:top w:val="single" w:sz="4" w:space="0" w:color="auto"/>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3/56A ấp Đình, xã Tân Xuân, Hóc Môn</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85</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Nguyễn Thị Châu Pha</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2001</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Khá</w:t>
            </w:r>
          </w:p>
        </w:tc>
        <w:tc>
          <w:tcPr>
            <w:tcW w:w="931"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37132124</w:t>
            </w:r>
          </w:p>
        </w:tc>
        <w:tc>
          <w:tcPr>
            <w:tcW w:w="876" w:type="dxa"/>
            <w:gridSpan w:val="2"/>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9</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Nguyễn Hồng Đào</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13/2 ấp 2, xã Xuân Thới Sơn, Hóc Môn</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86</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Nguyễn Thị Mộng Tuyền</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2001</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Khá</w:t>
            </w:r>
          </w:p>
        </w:tc>
        <w:tc>
          <w:tcPr>
            <w:tcW w:w="931"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37171016</w:t>
            </w:r>
          </w:p>
        </w:tc>
        <w:tc>
          <w:tcPr>
            <w:tcW w:w="876" w:type="dxa"/>
            <w:gridSpan w:val="2"/>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9</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Xuân Thới Thượng</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35/3 ấp 1, xã Xuân Thới Thượng, Hóc Môn</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87</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Nguyễn Châu Bình</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1998</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Khá</w:t>
            </w:r>
          </w:p>
        </w:tc>
        <w:tc>
          <w:tcPr>
            <w:tcW w:w="931"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37035338</w:t>
            </w:r>
          </w:p>
        </w:tc>
        <w:tc>
          <w:tcPr>
            <w:tcW w:w="876" w:type="dxa"/>
            <w:gridSpan w:val="2"/>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12</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 xml:space="preserve"> Nguyễn Văn Cừ</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3/70A ấp Nhị Tân, xã Tân Thới Nhì, Hóc Môn</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88</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Châu Thị Ngọc Loan</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1998</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Khá</w:t>
            </w:r>
          </w:p>
        </w:tc>
        <w:tc>
          <w:tcPr>
            <w:tcW w:w="931"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37072102</w:t>
            </w:r>
          </w:p>
        </w:tc>
        <w:tc>
          <w:tcPr>
            <w:tcW w:w="876" w:type="dxa"/>
            <w:gridSpan w:val="2"/>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12</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Lý Thường Kiệt</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4/56 ấp Nam Thới, xã Thới Tam Thôn, Hóc Môn</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89</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Đặng Hoàng Minh</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1999</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Khá</w:t>
            </w:r>
          </w:p>
        </w:tc>
        <w:tc>
          <w:tcPr>
            <w:tcW w:w="931"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4105.02009</w:t>
            </w:r>
          </w:p>
        </w:tc>
        <w:tc>
          <w:tcPr>
            <w:tcW w:w="876" w:type="dxa"/>
            <w:gridSpan w:val="2"/>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11</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THPT Phước Kiển</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78 ấp 2 xã Phước Kiển, Nhà Bè</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90</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Dương Nhựt Thuận</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1999</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Khá</w:t>
            </w:r>
          </w:p>
        </w:tc>
        <w:tc>
          <w:tcPr>
            <w:tcW w:w="931"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4105.1172</w:t>
            </w:r>
          </w:p>
        </w:tc>
        <w:tc>
          <w:tcPr>
            <w:tcW w:w="876" w:type="dxa"/>
            <w:gridSpan w:val="2"/>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11</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THPT Phước Kiển</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79 ấp 1 xã Phước Kiển, Nhà Bè</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91</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Nguyễn Thị Trúc Hương</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1999</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Giỏi</w:t>
            </w:r>
          </w:p>
        </w:tc>
        <w:tc>
          <w:tcPr>
            <w:tcW w:w="931"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4113.3371</w:t>
            </w:r>
          </w:p>
        </w:tc>
        <w:tc>
          <w:tcPr>
            <w:tcW w:w="876" w:type="dxa"/>
            <w:gridSpan w:val="2"/>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11</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THPT Long Thới</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225/10A ấp 3 xã Hiệp Phước, Nhà Bè</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92</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Châu Thanh Tú</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1999</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Giỏi</w:t>
            </w:r>
          </w:p>
        </w:tc>
        <w:tc>
          <w:tcPr>
            <w:tcW w:w="931"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4113.2019</w:t>
            </w:r>
          </w:p>
        </w:tc>
        <w:tc>
          <w:tcPr>
            <w:tcW w:w="876" w:type="dxa"/>
            <w:gridSpan w:val="2"/>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11</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THPT Long Thới</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110/5 ấp 2 xã Hiệp Phước, Nhà Bè</w:t>
            </w:r>
          </w:p>
        </w:tc>
      </w:tr>
      <w:tr w:rsidR="00EF1C51" w:rsidRPr="007B2ACD" w:rsidTr="00AA74CB">
        <w:trPr>
          <w:gridAfter w:val="2"/>
          <w:wAfter w:w="21" w:type="dxa"/>
          <w:trHeight w:val="642"/>
        </w:trPr>
        <w:tc>
          <w:tcPr>
            <w:tcW w:w="995" w:type="dxa"/>
            <w:tcBorders>
              <w:top w:val="nil"/>
              <w:left w:val="single" w:sz="4" w:space="0" w:color="auto"/>
              <w:bottom w:val="single" w:sz="4" w:space="0" w:color="auto"/>
              <w:right w:val="single" w:sz="4" w:space="0" w:color="auto"/>
            </w:tcBorders>
            <w:vAlign w:val="center"/>
          </w:tcPr>
          <w:p w:rsidR="00EF1C51" w:rsidRPr="007B2ACD" w:rsidRDefault="00EF1C51" w:rsidP="00AA74CB">
            <w:pPr>
              <w:jc w:val="center"/>
              <w:rPr>
                <w:b w:val="0"/>
                <w:sz w:val="24"/>
                <w:szCs w:val="24"/>
              </w:rPr>
            </w:pPr>
            <w:r w:rsidRPr="007B2ACD">
              <w:rPr>
                <w:b w:val="0"/>
                <w:sz w:val="24"/>
                <w:szCs w:val="24"/>
              </w:rPr>
              <w:t>93</w:t>
            </w:r>
          </w:p>
        </w:tc>
        <w:tc>
          <w:tcPr>
            <w:tcW w:w="2270" w:type="dxa"/>
            <w:tcBorders>
              <w:top w:val="nil"/>
              <w:left w:val="nil"/>
              <w:bottom w:val="single" w:sz="4" w:space="0" w:color="auto"/>
              <w:right w:val="single" w:sz="4" w:space="0" w:color="auto"/>
            </w:tcBorders>
            <w:noWrap/>
            <w:vAlign w:val="center"/>
          </w:tcPr>
          <w:p w:rsidR="00EF1C51" w:rsidRPr="007B2ACD" w:rsidRDefault="00EF1C51" w:rsidP="00AA74CB">
            <w:pPr>
              <w:rPr>
                <w:b w:val="0"/>
                <w:sz w:val="24"/>
                <w:szCs w:val="24"/>
              </w:rPr>
            </w:pPr>
            <w:r w:rsidRPr="007B2ACD">
              <w:rPr>
                <w:b w:val="0"/>
                <w:sz w:val="24"/>
                <w:szCs w:val="24"/>
              </w:rPr>
              <w:t>Lê Thị Thu Thảo</w:t>
            </w:r>
          </w:p>
        </w:tc>
        <w:tc>
          <w:tcPr>
            <w:tcW w:w="82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1999</w:t>
            </w:r>
          </w:p>
        </w:tc>
        <w:tc>
          <w:tcPr>
            <w:tcW w:w="7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Khá</w:t>
            </w:r>
          </w:p>
        </w:tc>
        <w:tc>
          <w:tcPr>
            <w:tcW w:w="931"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Tốt</w:t>
            </w:r>
          </w:p>
        </w:tc>
        <w:tc>
          <w:tcPr>
            <w:tcW w:w="1062" w:type="dxa"/>
            <w:gridSpan w:val="3"/>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 </w:t>
            </w:r>
          </w:p>
        </w:tc>
        <w:tc>
          <w:tcPr>
            <w:tcW w:w="1356" w:type="dxa"/>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4111.03021</w:t>
            </w:r>
          </w:p>
        </w:tc>
        <w:tc>
          <w:tcPr>
            <w:tcW w:w="876" w:type="dxa"/>
            <w:gridSpan w:val="2"/>
            <w:tcBorders>
              <w:top w:val="nil"/>
              <w:left w:val="nil"/>
              <w:bottom w:val="single" w:sz="4" w:space="0" w:color="auto"/>
              <w:right w:val="single" w:sz="4" w:space="0" w:color="auto"/>
            </w:tcBorders>
            <w:noWrap/>
            <w:vAlign w:val="center"/>
          </w:tcPr>
          <w:p w:rsidR="00EF1C51" w:rsidRPr="007B2ACD" w:rsidRDefault="00EF1C51" w:rsidP="00AA74CB">
            <w:pPr>
              <w:jc w:val="center"/>
              <w:rPr>
                <w:b w:val="0"/>
                <w:sz w:val="24"/>
                <w:szCs w:val="24"/>
              </w:rPr>
            </w:pPr>
            <w:r w:rsidRPr="007B2ACD">
              <w:rPr>
                <w:b w:val="0"/>
                <w:sz w:val="24"/>
                <w:szCs w:val="24"/>
              </w:rPr>
              <w:t>11</w:t>
            </w:r>
          </w:p>
        </w:tc>
        <w:tc>
          <w:tcPr>
            <w:tcW w:w="2342"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THPT Long Thới</w:t>
            </w:r>
          </w:p>
        </w:tc>
        <w:tc>
          <w:tcPr>
            <w:tcW w:w="3354" w:type="dxa"/>
            <w:gridSpan w:val="2"/>
            <w:tcBorders>
              <w:top w:val="nil"/>
              <w:left w:val="nil"/>
              <w:bottom w:val="single" w:sz="4" w:space="0" w:color="auto"/>
              <w:right w:val="single" w:sz="4" w:space="0" w:color="auto"/>
            </w:tcBorders>
            <w:vAlign w:val="center"/>
          </w:tcPr>
          <w:p w:rsidR="00EF1C51" w:rsidRPr="007B2ACD" w:rsidRDefault="00EF1C51" w:rsidP="00AA74CB">
            <w:pPr>
              <w:rPr>
                <w:b w:val="0"/>
                <w:sz w:val="24"/>
                <w:szCs w:val="24"/>
              </w:rPr>
            </w:pPr>
            <w:r w:rsidRPr="007B2ACD">
              <w:rPr>
                <w:b w:val="0"/>
                <w:sz w:val="24"/>
                <w:szCs w:val="24"/>
              </w:rPr>
              <w:t>101 ấp 3 xã Long Thới, Nhà Bè</w:t>
            </w:r>
          </w:p>
        </w:tc>
      </w:tr>
    </w:tbl>
    <w:p w:rsidR="00EF1C51" w:rsidRPr="007F7395" w:rsidRDefault="00EF1C51" w:rsidP="00AA74CB">
      <w:pPr>
        <w:tabs>
          <w:tab w:val="left" w:pos="935"/>
        </w:tabs>
        <w:jc w:val="both"/>
        <w:rPr>
          <w:b w:val="0"/>
          <w:sz w:val="22"/>
          <w:szCs w:val="22"/>
        </w:rPr>
      </w:pPr>
    </w:p>
    <w:p w:rsidR="00EF1C51" w:rsidRDefault="00EF1C51"/>
    <w:sectPr w:rsidR="00EF1C51" w:rsidSect="00AA74CB">
      <w:pgSz w:w="15840" w:h="12240" w:orient="landscape"/>
      <w:pgMar w:top="994" w:right="994" w:bottom="720"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VNI-Helve-Condense">
    <w:panose1 w:val="00000000000000000000"/>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75D4F"/>
    <w:multiLevelType w:val="hybridMultilevel"/>
    <w:tmpl w:val="C778D5E8"/>
    <w:lvl w:ilvl="0" w:tplc="6E72ADEC">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5AC640E"/>
    <w:multiLevelType w:val="hybridMultilevel"/>
    <w:tmpl w:val="271CC6C8"/>
    <w:lvl w:ilvl="0" w:tplc="90B03BF2">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2B5F00"/>
    <w:multiLevelType w:val="hybridMultilevel"/>
    <w:tmpl w:val="90966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7E16E0E"/>
    <w:multiLevelType w:val="hybridMultilevel"/>
    <w:tmpl w:val="4FB2C26A"/>
    <w:lvl w:ilvl="0" w:tplc="59D83644">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B469F3"/>
    <w:multiLevelType w:val="hybridMultilevel"/>
    <w:tmpl w:val="1374C0A4"/>
    <w:lvl w:ilvl="0" w:tplc="9BAC8A96">
      <w:start w:val="10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606C90"/>
    <w:multiLevelType w:val="hybridMultilevel"/>
    <w:tmpl w:val="59626646"/>
    <w:lvl w:ilvl="0" w:tplc="6C5C6AAA">
      <w:start w:val="10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4CB"/>
    <w:rsid w:val="001540BA"/>
    <w:rsid w:val="001D3A99"/>
    <w:rsid w:val="00253BDB"/>
    <w:rsid w:val="00396FB2"/>
    <w:rsid w:val="003D452B"/>
    <w:rsid w:val="0040563C"/>
    <w:rsid w:val="004E48B7"/>
    <w:rsid w:val="005E5D3A"/>
    <w:rsid w:val="00630289"/>
    <w:rsid w:val="007B2ACD"/>
    <w:rsid w:val="007F7395"/>
    <w:rsid w:val="00846DE4"/>
    <w:rsid w:val="0088470F"/>
    <w:rsid w:val="00885869"/>
    <w:rsid w:val="0089566B"/>
    <w:rsid w:val="00917797"/>
    <w:rsid w:val="00A0018D"/>
    <w:rsid w:val="00A269C8"/>
    <w:rsid w:val="00AA0BB3"/>
    <w:rsid w:val="00AA74CB"/>
    <w:rsid w:val="00B667DC"/>
    <w:rsid w:val="00B90C50"/>
    <w:rsid w:val="00B91DB1"/>
    <w:rsid w:val="00D06F60"/>
    <w:rsid w:val="00D42AB0"/>
    <w:rsid w:val="00DD1EFF"/>
    <w:rsid w:val="00E26294"/>
    <w:rsid w:val="00E26F24"/>
    <w:rsid w:val="00E7150B"/>
    <w:rsid w:val="00E813EA"/>
    <w:rsid w:val="00EF1C51"/>
    <w:rsid w:val="00F85F29"/>
    <w:rsid w:val="00F92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4CB"/>
    <w:rPr>
      <w:rFonts w:ascii="Times New Roman" w:eastAsia="Times New Roman" w:hAnsi="Times New Roman"/>
      <w:b/>
      <w:sz w:val="26"/>
      <w:szCs w:val="26"/>
    </w:rPr>
  </w:style>
  <w:style w:type="paragraph" w:styleId="Heading3">
    <w:name w:val="heading 3"/>
    <w:basedOn w:val="Normal"/>
    <w:next w:val="Normal"/>
    <w:link w:val="Heading3Char"/>
    <w:uiPriority w:val="99"/>
    <w:qFormat/>
    <w:rsid w:val="00AA74CB"/>
    <w:pPr>
      <w:keepNext/>
      <w:jc w:val="right"/>
      <w:outlineLvl w:val="2"/>
    </w:pPr>
    <w:rPr>
      <w:rFonts w:ascii="VNI-Times" w:hAnsi="VNI-Times"/>
      <w:b w:val="0"/>
      <w:i/>
      <w:sz w:val="24"/>
      <w:szCs w:val="20"/>
    </w:rPr>
  </w:style>
  <w:style w:type="paragraph" w:styleId="Heading5">
    <w:name w:val="heading 5"/>
    <w:basedOn w:val="Normal"/>
    <w:next w:val="Normal"/>
    <w:link w:val="Heading5Char"/>
    <w:uiPriority w:val="99"/>
    <w:qFormat/>
    <w:rsid w:val="00AA74CB"/>
    <w:pPr>
      <w:keepNext/>
      <w:jc w:val="center"/>
      <w:outlineLvl w:val="4"/>
    </w:pPr>
    <w:rPr>
      <w:rFonts w:ascii="VNI-Helve-Condense" w:hAnsi="VNI-Helve-Condense"/>
      <w:b w:val="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AA74CB"/>
    <w:rPr>
      <w:rFonts w:ascii="VNI-Times" w:hAnsi="VNI-Times" w:cs="Times New Roman"/>
      <w:i/>
      <w:sz w:val="20"/>
      <w:szCs w:val="20"/>
    </w:rPr>
  </w:style>
  <w:style w:type="character" w:customStyle="1" w:styleId="Heading5Char">
    <w:name w:val="Heading 5 Char"/>
    <w:basedOn w:val="DefaultParagraphFont"/>
    <w:link w:val="Heading5"/>
    <w:uiPriority w:val="99"/>
    <w:locked/>
    <w:rsid w:val="00AA74CB"/>
    <w:rPr>
      <w:rFonts w:ascii="VNI-Helve-Condense" w:hAnsi="VNI-Helve-Condense" w:cs="Times New Roman"/>
      <w:sz w:val="24"/>
      <w:szCs w:val="24"/>
      <w:u w:val="single"/>
    </w:rPr>
  </w:style>
  <w:style w:type="table" w:styleId="TableGrid">
    <w:name w:val="Table Grid"/>
    <w:basedOn w:val="TableNormal"/>
    <w:uiPriority w:val="99"/>
    <w:rsid w:val="00AA74C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locked/>
    <w:rsid w:val="00AA74CB"/>
    <w:rPr>
      <w:rFonts w:ascii="Segoe UI" w:hAnsi="Segoe UI" w:cs="Segoe UI"/>
      <w:b/>
      <w:sz w:val="18"/>
      <w:szCs w:val="18"/>
    </w:rPr>
  </w:style>
  <w:style w:type="paragraph" w:styleId="BalloonText">
    <w:name w:val="Balloon Text"/>
    <w:basedOn w:val="Normal"/>
    <w:link w:val="BalloonTextChar"/>
    <w:uiPriority w:val="99"/>
    <w:semiHidden/>
    <w:rsid w:val="00AA74CB"/>
    <w:rPr>
      <w:rFonts w:ascii="Segoe UI" w:hAnsi="Segoe UI" w:cs="Segoe UI"/>
      <w:sz w:val="18"/>
      <w:szCs w:val="18"/>
    </w:rPr>
  </w:style>
  <w:style w:type="character" w:customStyle="1" w:styleId="BalloonTextChar1">
    <w:name w:val="Balloon Text Char1"/>
    <w:basedOn w:val="DefaultParagraphFont"/>
    <w:uiPriority w:val="99"/>
    <w:semiHidden/>
    <w:rsid w:val="005759EB"/>
    <w:rPr>
      <w:rFonts w:ascii="Times New Roman" w:eastAsia="Times New Roman" w:hAnsi="Times New Roman"/>
      <w:b/>
      <w:sz w:val="0"/>
      <w:szCs w:val="0"/>
    </w:rPr>
  </w:style>
  <w:style w:type="paragraph" w:styleId="BodyText">
    <w:name w:val="Body Text"/>
    <w:basedOn w:val="Normal"/>
    <w:link w:val="BodyTextChar"/>
    <w:uiPriority w:val="99"/>
    <w:rsid w:val="00AA74CB"/>
    <w:pPr>
      <w:jc w:val="center"/>
    </w:pPr>
    <w:rPr>
      <w:rFonts w:ascii="VNI-Times" w:hAnsi="VNI-Times"/>
      <w:b w:val="0"/>
      <w:sz w:val="24"/>
      <w:szCs w:val="24"/>
    </w:rPr>
  </w:style>
  <w:style w:type="character" w:customStyle="1" w:styleId="BodyTextChar">
    <w:name w:val="Body Text Char"/>
    <w:basedOn w:val="DefaultParagraphFont"/>
    <w:link w:val="BodyText"/>
    <w:uiPriority w:val="99"/>
    <w:locked/>
    <w:rsid w:val="00AA74CB"/>
    <w:rPr>
      <w:rFonts w:ascii="VNI-Times" w:hAnsi="VNI-Times" w:cs="Times New Roman"/>
      <w:sz w:val="24"/>
      <w:szCs w:val="24"/>
    </w:rPr>
  </w:style>
  <w:style w:type="paragraph" w:styleId="BodyTextIndent">
    <w:name w:val="Body Text Indent"/>
    <w:basedOn w:val="Normal"/>
    <w:link w:val="BodyTextIndentChar"/>
    <w:uiPriority w:val="99"/>
    <w:rsid w:val="00AA74CB"/>
    <w:pPr>
      <w:spacing w:after="120"/>
      <w:ind w:left="360"/>
    </w:pPr>
    <w:rPr>
      <w:rFonts w:ascii="VNI-Times" w:hAnsi="VNI-Times"/>
      <w:b w:val="0"/>
    </w:rPr>
  </w:style>
  <w:style w:type="character" w:customStyle="1" w:styleId="BodyTextIndentChar">
    <w:name w:val="Body Text Indent Char"/>
    <w:basedOn w:val="DefaultParagraphFont"/>
    <w:link w:val="BodyTextIndent"/>
    <w:uiPriority w:val="99"/>
    <w:locked/>
    <w:rsid w:val="00AA74CB"/>
    <w:rPr>
      <w:rFonts w:ascii="VNI-Times" w:hAnsi="VNI-Times" w:cs="Times New Roman"/>
      <w:sz w:val="26"/>
      <w:szCs w:val="26"/>
    </w:rPr>
  </w:style>
  <w:style w:type="paragraph" w:styleId="BodyText2">
    <w:name w:val="Body Text 2"/>
    <w:basedOn w:val="Normal"/>
    <w:link w:val="BodyText2Char"/>
    <w:uiPriority w:val="99"/>
    <w:rsid w:val="00AA74CB"/>
    <w:pPr>
      <w:spacing w:after="120" w:line="480" w:lineRule="auto"/>
    </w:pPr>
    <w:rPr>
      <w:rFonts w:ascii="VNI-Times" w:hAnsi="VNI-Times"/>
      <w:b w:val="0"/>
    </w:rPr>
  </w:style>
  <w:style w:type="character" w:customStyle="1" w:styleId="BodyText2Char">
    <w:name w:val="Body Text 2 Char"/>
    <w:basedOn w:val="DefaultParagraphFont"/>
    <w:link w:val="BodyText2"/>
    <w:uiPriority w:val="99"/>
    <w:locked/>
    <w:rsid w:val="00AA74CB"/>
    <w:rPr>
      <w:rFonts w:ascii="VNI-Times" w:hAnsi="VNI-Times" w:cs="Times New Roman"/>
      <w:sz w:val="26"/>
      <w:szCs w:val="26"/>
    </w:rPr>
  </w:style>
  <w:style w:type="paragraph" w:customStyle="1" w:styleId="msonormal0">
    <w:name w:val="msonormal"/>
    <w:basedOn w:val="Normal"/>
    <w:uiPriority w:val="99"/>
    <w:rsid w:val="00AA74CB"/>
    <w:pPr>
      <w:spacing w:before="100" w:beforeAutospacing="1" w:after="100" w:afterAutospacing="1"/>
    </w:pPr>
    <w:rPr>
      <w:b w:val="0"/>
      <w:sz w:val="24"/>
      <w:szCs w:val="24"/>
    </w:rPr>
  </w:style>
  <w:style w:type="paragraph" w:customStyle="1" w:styleId="xl65">
    <w:name w:val="xl65"/>
    <w:basedOn w:val="Normal"/>
    <w:uiPriority w:val="99"/>
    <w:rsid w:val="00AA74CB"/>
    <w:pPr>
      <w:spacing w:before="100" w:beforeAutospacing="1" w:after="100" w:afterAutospacing="1"/>
      <w:jc w:val="center"/>
    </w:pPr>
    <w:rPr>
      <w:rFonts w:ascii="VNI-Helve-Condense" w:hAnsi="VNI-Helve-Condense"/>
      <w:b w:val="0"/>
      <w:sz w:val="24"/>
      <w:szCs w:val="24"/>
    </w:rPr>
  </w:style>
  <w:style w:type="paragraph" w:customStyle="1" w:styleId="xl66">
    <w:name w:val="xl66"/>
    <w:basedOn w:val="Normal"/>
    <w:uiPriority w:val="99"/>
    <w:rsid w:val="00AA74CB"/>
    <w:pPr>
      <w:spacing w:before="100" w:beforeAutospacing="1" w:after="100" w:afterAutospacing="1"/>
      <w:jc w:val="center"/>
    </w:pPr>
    <w:rPr>
      <w:rFonts w:ascii="VNI-Helve-Condense" w:hAnsi="VNI-Helve-Condense"/>
      <w:bCs/>
      <w:sz w:val="24"/>
      <w:szCs w:val="24"/>
    </w:rPr>
  </w:style>
  <w:style w:type="paragraph" w:customStyle="1" w:styleId="xl67">
    <w:name w:val="xl67"/>
    <w:basedOn w:val="Normal"/>
    <w:uiPriority w:val="99"/>
    <w:rsid w:val="00AA74CB"/>
    <w:pPr>
      <w:pBdr>
        <w:bottom w:val="single" w:sz="4" w:space="0" w:color="auto"/>
      </w:pBdr>
      <w:spacing w:before="100" w:beforeAutospacing="1" w:after="100" w:afterAutospacing="1"/>
    </w:pPr>
    <w:rPr>
      <w:rFonts w:ascii="VNI-Helve-Condense" w:hAnsi="VNI-Helve-Condense"/>
      <w:bCs/>
      <w:i/>
      <w:iCs/>
      <w:sz w:val="24"/>
      <w:szCs w:val="24"/>
    </w:rPr>
  </w:style>
  <w:style w:type="paragraph" w:customStyle="1" w:styleId="xl68">
    <w:name w:val="xl68"/>
    <w:basedOn w:val="Normal"/>
    <w:uiPriority w:val="99"/>
    <w:rsid w:val="00AA74CB"/>
    <w:pPr>
      <w:pBdr>
        <w:bottom w:val="single" w:sz="4" w:space="0" w:color="auto"/>
      </w:pBdr>
      <w:spacing w:before="100" w:beforeAutospacing="1" w:after="100" w:afterAutospacing="1"/>
    </w:pPr>
    <w:rPr>
      <w:b w:val="0"/>
      <w:sz w:val="24"/>
      <w:szCs w:val="24"/>
    </w:rPr>
  </w:style>
  <w:style w:type="paragraph" w:customStyle="1" w:styleId="xl69">
    <w:name w:val="xl69"/>
    <w:basedOn w:val="Normal"/>
    <w:uiPriority w:val="99"/>
    <w:rsid w:val="00AA74CB"/>
    <w:pPr>
      <w:spacing w:before="100" w:beforeAutospacing="1" w:after="100" w:afterAutospacing="1"/>
    </w:pPr>
    <w:rPr>
      <w:b w:val="0"/>
      <w:sz w:val="24"/>
      <w:szCs w:val="24"/>
    </w:rPr>
  </w:style>
  <w:style w:type="paragraph" w:customStyle="1" w:styleId="xl70">
    <w:name w:val="xl70"/>
    <w:basedOn w:val="Normal"/>
    <w:uiPriority w:val="99"/>
    <w:rsid w:val="00AA74CB"/>
    <w:pPr>
      <w:pBdr>
        <w:top w:val="single" w:sz="4" w:space="0" w:color="auto"/>
        <w:left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71">
    <w:name w:val="xl71"/>
    <w:basedOn w:val="Normal"/>
    <w:uiPriority w:val="99"/>
    <w:rsid w:val="00AA74CB"/>
    <w:pPr>
      <w:spacing w:before="100" w:beforeAutospacing="1" w:after="100" w:afterAutospacing="1"/>
      <w:textAlignment w:val="center"/>
    </w:pPr>
    <w:rPr>
      <w:rFonts w:ascii="VNI-Helve-Condense" w:hAnsi="VNI-Helve-Condense"/>
      <w:b w:val="0"/>
      <w:sz w:val="24"/>
      <w:szCs w:val="24"/>
    </w:rPr>
  </w:style>
  <w:style w:type="paragraph" w:customStyle="1" w:styleId="xl72">
    <w:name w:val="xl72"/>
    <w:basedOn w:val="Normal"/>
    <w:uiPriority w:val="99"/>
    <w:rsid w:val="00AA74CB"/>
    <w:pPr>
      <w:pBdr>
        <w:bottom w:val="single" w:sz="4" w:space="0" w:color="auto"/>
      </w:pBdr>
      <w:spacing w:before="100" w:beforeAutospacing="1" w:after="100" w:afterAutospacing="1"/>
      <w:textAlignment w:val="center"/>
    </w:pPr>
    <w:rPr>
      <w:rFonts w:ascii="VNI-Helve-Condense" w:hAnsi="VNI-Helve-Condense"/>
      <w:bCs/>
      <w:i/>
      <w:iCs/>
      <w:sz w:val="24"/>
      <w:szCs w:val="24"/>
    </w:rPr>
  </w:style>
  <w:style w:type="paragraph" w:customStyle="1" w:styleId="xl73">
    <w:name w:val="xl73"/>
    <w:basedOn w:val="Normal"/>
    <w:uiPriority w:val="99"/>
    <w:rsid w:val="00AA74CB"/>
    <w:pPr>
      <w:spacing w:before="100" w:beforeAutospacing="1" w:after="100" w:afterAutospacing="1"/>
      <w:textAlignment w:val="center"/>
    </w:pPr>
    <w:rPr>
      <w:b w:val="0"/>
      <w:sz w:val="24"/>
      <w:szCs w:val="24"/>
    </w:rPr>
  </w:style>
  <w:style w:type="paragraph" w:customStyle="1" w:styleId="xl74">
    <w:name w:val="xl74"/>
    <w:basedOn w:val="Normal"/>
    <w:uiPriority w:val="99"/>
    <w:rsid w:val="00AA74CB"/>
    <w:pPr>
      <w:pBdr>
        <w:top w:val="single" w:sz="4" w:space="0" w:color="auto"/>
        <w:left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75">
    <w:name w:val="xl75"/>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sz w:val="24"/>
      <w:szCs w:val="24"/>
    </w:rPr>
  </w:style>
  <w:style w:type="paragraph" w:customStyle="1" w:styleId="xl76">
    <w:name w:val="xl76"/>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77">
    <w:name w:val="xl77"/>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sz w:val="24"/>
      <w:szCs w:val="24"/>
    </w:rPr>
  </w:style>
  <w:style w:type="paragraph" w:customStyle="1" w:styleId="xl78">
    <w:name w:val="xl78"/>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79">
    <w:name w:val="xl79"/>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80">
    <w:name w:val="xl80"/>
    <w:basedOn w:val="Normal"/>
    <w:uiPriority w:val="99"/>
    <w:rsid w:val="00AA74CB"/>
    <w:pPr>
      <w:pBdr>
        <w:left w:val="single" w:sz="4" w:space="0" w:color="auto"/>
        <w:right w:val="single" w:sz="4" w:space="0" w:color="auto"/>
      </w:pBdr>
      <w:spacing w:before="100" w:beforeAutospacing="1" w:after="100" w:afterAutospacing="1"/>
      <w:textAlignment w:val="center"/>
    </w:pPr>
    <w:rPr>
      <w:b w:val="0"/>
      <w:sz w:val="24"/>
      <w:szCs w:val="24"/>
    </w:rPr>
  </w:style>
  <w:style w:type="paragraph" w:customStyle="1" w:styleId="xl81">
    <w:name w:val="xl81"/>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sz w:val="24"/>
      <w:szCs w:val="24"/>
    </w:rPr>
  </w:style>
  <w:style w:type="paragraph" w:customStyle="1" w:styleId="xl82">
    <w:name w:val="xl82"/>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83">
    <w:name w:val="xl83"/>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84">
    <w:name w:val="xl84"/>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sz w:val="24"/>
      <w:szCs w:val="24"/>
    </w:rPr>
  </w:style>
  <w:style w:type="paragraph" w:customStyle="1" w:styleId="xl85">
    <w:name w:val="xl85"/>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86">
    <w:name w:val="xl86"/>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87">
    <w:name w:val="xl87"/>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sz w:val="24"/>
      <w:szCs w:val="24"/>
    </w:rPr>
  </w:style>
  <w:style w:type="paragraph" w:customStyle="1" w:styleId="xl88">
    <w:name w:val="xl88"/>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sz w:val="24"/>
      <w:szCs w:val="24"/>
    </w:rPr>
  </w:style>
  <w:style w:type="paragraph" w:customStyle="1" w:styleId="xl89">
    <w:name w:val="xl89"/>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sz w:val="24"/>
      <w:szCs w:val="24"/>
    </w:rPr>
  </w:style>
  <w:style w:type="paragraph" w:customStyle="1" w:styleId="xl90">
    <w:name w:val="xl90"/>
    <w:basedOn w:val="Normal"/>
    <w:uiPriority w:val="99"/>
    <w:rsid w:val="00AA74CB"/>
    <w:pPr>
      <w:spacing w:before="100" w:beforeAutospacing="1" w:after="100" w:afterAutospacing="1"/>
    </w:pPr>
    <w:rPr>
      <w:b w:val="0"/>
      <w:sz w:val="24"/>
      <w:szCs w:val="24"/>
    </w:rPr>
  </w:style>
  <w:style w:type="paragraph" w:customStyle="1" w:styleId="xl91">
    <w:name w:val="xl91"/>
    <w:basedOn w:val="Normal"/>
    <w:uiPriority w:val="99"/>
    <w:rsid w:val="00AA74CB"/>
    <w:pPr>
      <w:spacing w:before="100" w:beforeAutospacing="1" w:after="100" w:afterAutospacing="1"/>
    </w:pPr>
    <w:rPr>
      <w:b w:val="0"/>
      <w:color w:val="00B050"/>
      <w:sz w:val="24"/>
      <w:szCs w:val="24"/>
    </w:rPr>
  </w:style>
  <w:style w:type="paragraph" w:customStyle="1" w:styleId="xl92">
    <w:name w:val="xl92"/>
    <w:basedOn w:val="Normal"/>
    <w:uiPriority w:val="99"/>
    <w:rsid w:val="00AA74CB"/>
    <w:pPr>
      <w:spacing w:before="100" w:beforeAutospacing="1" w:after="100" w:afterAutospacing="1"/>
    </w:pPr>
    <w:rPr>
      <w:b w:val="0"/>
      <w:sz w:val="24"/>
      <w:szCs w:val="24"/>
    </w:rPr>
  </w:style>
  <w:style w:type="paragraph" w:customStyle="1" w:styleId="xl93">
    <w:name w:val="xl93"/>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000000"/>
      <w:sz w:val="24"/>
      <w:szCs w:val="24"/>
    </w:rPr>
  </w:style>
  <w:style w:type="paragraph" w:customStyle="1" w:styleId="xl94">
    <w:name w:val="xl94"/>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95">
    <w:name w:val="xl95"/>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color w:val="000000"/>
      <w:sz w:val="24"/>
      <w:szCs w:val="24"/>
    </w:rPr>
  </w:style>
  <w:style w:type="paragraph" w:customStyle="1" w:styleId="xl96">
    <w:name w:val="xl96"/>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000000"/>
      <w:sz w:val="24"/>
      <w:szCs w:val="24"/>
    </w:rPr>
  </w:style>
  <w:style w:type="paragraph" w:customStyle="1" w:styleId="xl97">
    <w:name w:val="xl97"/>
    <w:basedOn w:val="Normal"/>
    <w:uiPriority w:val="99"/>
    <w:rsid w:val="00AA74CB"/>
    <w:pPr>
      <w:spacing w:before="100" w:beforeAutospacing="1" w:after="100" w:afterAutospacing="1"/>
    </w:pPr>
    <w:rPr>
      <w:b w:val="0"/>
      <w:color w:val="C00000"/>
      <w:sz w:val="24"/>
      <w:szCs w:val="24"/>
    </w:rPr>
  </w:style>
  <w:style w:type="paragraph" w:customStyle="1" w:styleId="xl98">
    <w:name w:val="xl98"/>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color w:val="7030A0"/>
      <w:sz w:val="24"/>
      <w:szCs w:val="24"/>
    </w:rPr>
  </w:style>
  <w:style w:type="paragraph" w:customStyle="1" w:styleId="xl99">
    <w:name w:val="xl99"/>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7030A0"/>
      <w:sz w:val="24"/>
      <w:szCs w:val="24"/>
    </w:rPr>
  </w:style>
  <w:style w:type="paragraph" w:customStyle="1" w:styleId="xl100">
    <w:name w:val="xl100"/>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color w:val="7030A0"/>
      <w:sz w:val="24"/>
      <w:szCs w:val="24"/>
    </w:rPr>
  </w:style>
  <w:style w:type="paragraph" w:customStyle="1" w:styleId="xl101">
    <w:name w:val="xl101"/>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color w:val="7030A0"/>
      <w:sz w:val="24"/>
      <w:szCs w:val="24"/>
    </w:rPr>
  </w:style>
  <w:style w:type="paragraph" w:customStyle="1" w:styleId="xl102">
    <w:name w:val="xl102"/>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7030A0"/>
      <w:sz w:val="24"/>
      <w:szCs w:val="24"/>
    </w:rPr>
  </w:style>
  <w:style w:type="paragraph" w:customStyle="1" w:styleId="xl103">
    <w:name w:val="xl103"/>
    <w:basedOn w:val="Normal"/>
    <w:uiPriority w:val="99"/>
    <w:rsid w:val="00AA74CB"/>
    <w:pPr>
      <w:spacing w:before="100" w:beforeAutospacing="1" w:after="100" w:afterAutospacing="1"/>
    </w:pPr>
    <w:rPr>
      <w:b w:val="0"/>
      <w:color w:val="7030A0"/>
      <w:sz w:val="24"/>
      <w:szCs w:val="24"/>
    </w:rPr>
  </w:style>
  <w:style w:type="paragraph" w:customStyle="1" w:styleId="xl104">
    <w:name w:val="xl104"/>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7030A0"/>
      <w:sz w:val="24"/>
      <w:szCs w:val="24"/>
    </w:rPr>
  </w:style>
  <w:style w:type="paragraph" w:customStyle="1" w:styleId="xl105">
    <w:name w:val="xl105"/>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color w:val="7030A0"/>
      <w:sz w:val="24"/>
      <w:szCs w:val="24"/>
    </w:rPr>
  </w:style>
  <w:style w:type="paragraph" w:customStyle="1" w:styleId="xl106">
    <w:name w:val="xl106"/>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7030A0"/>
      <w:sz w:val="24"/>
      <w:szCs w:val="24"/>
    </w:rPr>
  </w:style>
  <w:style w:type="paragraph" w:customStyle="1" w:styleId="xl107">
    <w:name w:val="xl107"/>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7030A0"/>
      <w:sz w:val="24"/>
      <w:szCs w:val="24"/>
    </w:rPr>
  </w:style>
  <w:style w:type="paragraph" w:customStyle="1" w:styleId="xl108">
    <w:name w:val="xl108"/>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color w:val="7030A0"/>
      <w:sz w:val="24"/>
      <w:szCs w:val="24"/>
    </w:rPr>
  </w:style>
  <w:style w:type="paragraph" w:customStyle="1" w:styleId="xl109">
    <w:name w:val="xl109"/>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color w:val="7030A0"/>
      <w:sz w:val="24"/>
      <w:szCs w:val="24"/>
    </w:rPr>
  </w:style>
  <w:style w:type="paragraph" w:customStyle="1" w:styleId="xl110">
    <w:name w:val="xl110"/>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val="0"/>
      <w:sz w:val="24"/>
      <w:szCs w:val="24"/>
    </w:rPr>
  </w:style>
  <w:style w:type="paragraph" w:customStyle="1" w:styleId="xl111">
    <w:name w:val="xl111"/>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val="0"/>
      <w:sz w:val="24"/>
      <w:szCs w:val="24"/>
    </w:rPr>
  </w:style>
  <w:style w:type="paragraph" w:customStyle="1" w:styleId="xl112">
    <w:name w:val="xl112"/>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b w:val="0"/>
      <w:sz w:val="24"/>
      <w:szCs w:val="24"/>
    </w:rPr>
  </w:style>
  <w:style w:type="paragraph" w:customStyle="1" w:styleId="xl113">
    <w:name w:val="xl113"/>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b w:val="0"/>
      <w:sz w:val="24"/>
      <w:szCs w:val="24"/>
    </w:rPr>
  </w:style>
  <w:style w:type="paragraph" w:customStyle="1" w:styleId="xl114">
    <w:name w:val="xl114"/>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sz w:val="24"/>
      <w:szCs w:val="24"/>
    </w:rPr>
  </w:style>
  <w:style w:type="paragraph" w:customStyle="1" w:styleId="xl115">
    <w:name w:val="xl115"/>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sz w:val="24"/>
      <w:szCs w:val="24"/>
    </w:rPr>
  </w:style>
  <w:style w:type="paragraph" w:customStyle="1" w:styleId="xl116">
    <w:name w:val="xl116"/>
    <w:basedOn w:val="Normal"/>
    <w:uiPriority w:val="99"/>
    <w:rsid w:val="00AA74CB"/>
    <w:pPr>
      <w:pBdr>
        <w:left w:val="single" w:sz="4" w:space="0" w:color="auto"/>
        <w:bottom w:val="single" w:sz="4" w:space="0" w:color="auto"/>
        <w:right w:val="single" w:sz="4" w:space="0" w:color="auto"/>
      </w:pBdr>
      <w:spacing w:before="100" w:beforeAutospacing="1" w:after="100" w:afterAutospacing="1"/>
      <w:textAlignment w:val="center"/>
    </w:pPr>
    <w:rPr>
      <w:b w:val="0"/>
      <w:sz w:val="24"/>
      <w:szCs w:val="24"/>
    </w:rPr>
  </w:style>
  <w:style w:type="paragraph" w:customStyle="1" w:styleId="xl117">
    <w:name w:val="xl117"/>
    <w:basedOn w:val="Normal"/>
    <w:uiPriority w:val="99"/>
    <w:rsid w:val="00AA74CB"/>
    <w:pPr>
      <w:spacing w:before="100" w:beforeAutospacing="1" w:after="100" w:afterAutospacing="1"/>
      <w:jc w:val="center"/>
      <w:textAlignment w:val="center"/>
    </w:pPr>
    <w:rPr>
      <w:b w:val="0"/>
      <w:sz w:val="24"/>
      <w:szCs w:val="24"/>
    </w:rPr>
  </w:style>
  <w:style w:type="paragraph" w:customStyle="1" w:styleId="xl118">
    <w:name w:val="xl118"/>
    <w:basedOn w:val="Normal"/>
    <w:uiPriority w:val="99"/>
    <w:rsid w:val="00AA74CB"/>
    <w:pPr>
      <w:spacing w:before="100" w:beforeAutospacing="1" w:after="100" w:afterAutospacing="1"/>
    </w:pPr>
    <w:rPr>
      <w:b w:val="0"/>
      <w:color w:val="FF0000"/>
      <w:sz w:val="24"/>
      <w:szCs w:val="24"/>
    </w:rPr>
  </w:style>
  <w:style w:type="paragraph" w:customStyle="1" w:styleId="xl119">
    <w:name w:val="xl119"/>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sz w:val="24"/>
      <w:szCs w:val="24"/>
    </w:rPr>
  </w:style>
  <w:style w:type="paragraph" w:customStyle="1" w:styleId="xl120">
    <w:name w:val="xl120"/>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121">
    <w:name w:val="xl121"/>
    <w:basedOn w:val="Normal"/>
    <w:uiPriority w:val="99"/>
    <w:rsid w:val="00AA74CB"/>
    <w:pPr>
      <w:spacing w:before="100" w:beforeAutospacing="1" w:after="100" w:afterAutospacing="1"/>
      <w:jc w:val="center"/>
    </w:pPr>
    <w:rPr>
      <w:bCs/>
      <w:sz w:val="30"/>
      <w:szCs w:val="30"/>
    </w:rPr>
  </w:style>
  <w:style w:type="paragraph" w:customStyle="1" w:styleId="xl122">
    <w:name w:val="xl122"/>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123">
    <w:name w:val="xl123"/>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124">
    <w:name w:val="xl124"/>
    <w:basedOn w:val="Normal"/>
    <w:uiPriority w:val="99"/>
    <w:rsid w:val="00AA74CB"/>
    <w:pPr>
      <w:pBdr>
        <w:top w:val="single" w:sz="4" w:space="0" w:color="auto"/>
        <w:left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125">
    <w:name w:val="xl125"/>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126">
    <w:name w:val="xl126"/>
    <w:basedOn w:val="Normal"/>
    <w:uiPriority w:val="99"/>
    <w:rsid w:val="00AA74CB"/>
    <w:pPr>
      <w:pBdr>
        <w:left w:val="single" w:sz="4" w:space="0" w:color="auto"/>
        <w:bottom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127">
    <w:name w:val="xl127"/>
    <w:basedOn w:val="Normal"/>
    <w:uiPriority w:val="99"/>
    <w:rsid w:val="00AA74CB"/>
    <w:pPr>
      <w:pBdr>
        <w:left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128">
    <w:name w:val="xl128"/>
    <w:basedOn w:val="Normal"/>
    <w:uiPriority w:val="99"/>
    <w:rsid w:val="00AA74CB"/>
    <w:pPr>
      <w:spacing w:before="100" w:beforeAutospacing="1" w:after="100" w:afterAutospacing="1"/>
      <w:jc w:val="center"/>
    </w:pPr>
    <w:rPr>
      <w:b w:val="0"/>
      <w:sz w:val="24"/>
      <w:szCs w:val="24"/>
    </w:rPr>
  </w:style>
  <w:style w:type="paragraph" w:customStyle="1" w:styleId="xl129">
    <w:name w:val="xl129"/>
    <w:basedOn w:val="Normal"/>
    <w:uiPriority w:val="99"/>
    <w:rsid w:val="00AA74CB"/>
    <w:pPr>
      <w:spacing w:before="100" w:beforeAutospacing="1" w:after="100" w:afterAutospacing="1"/>
      <w:jc w:val="center"/>
    </w:pPr>
    <w:rPr>
      <w:bCs/>
      <w:sz w:val="24"/>
      <w:szCs w:val="24"/>
    </w:rPr>
  </w:style>
  <w:style w:type="paragraph" w:customStyle="1" w:styleId="xl130">
    <w:name w:val="xl130"/>
    <w:basedOn w:val="Normal"/>
    <w:uiPriority w:val="99"/>
    <w:rsid w:val="00AA74CB"/>
    <w:pPr>
      <w:spacing w:before="100" w:beforeAutospacing="1" w:after="100" w:afterAutospacing="1"/>
      <w:jc w:val="center"/>
    </w:pPr>
    <w:rPr>
      <w:bCs/>
    </w:rPr>
  </w:style>
  <w:style w:type="paragraph" w:customStyle="1" w:styleId="xl131">
    <w:name w:val="xl131"/>
    <w:basedOn w:val="Normal"/>
    <w:uiPriority w:val="99"/>
    <w:rsid w:val="00AA74CB"/>
    <w:pPr>
      <w:spacing w:before="100" w:beforeAutospacing="1" w:after="100" w:afterAutospacing="1"/>
      <w:jc w:val="center"/>
    </w:pPr>
    <w:rPr>
      <w:bCs/>
      <w:sz w:val="28"/>
      <w:szCs w:val="28"/>
    </w:rPr>
  </w:style>
  <w:style w:type="paragraph" w:styleId="ListParagraph">
    <w:name w:val="List Paragraph"/>
    <w:basedOn w:val="Normal"/>
    <w:uiPriority w:val="99"/>
    <w:qFormat/>
    <w:rsid w:val="00AA74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4CB"/>
    <w:rPr>
      <w:rFonts w:ascii="Times New Roman" w:eastAsia="Times New Roman" w:hAnsi="Times New Roman"/>
      <w:b/>
      <w:sz w:val="26"/>
      <w:szCs w:val="26"/>
    </w:rPr>
  </w:style>
  <w:style w:type="paragraph" w:styleId="Heading3">
    <w:name w:val="heading 3"/>
    <w:basedOn w:val="Normal"/>
    <w:next w:val="Normal"/>
    <w:link w:val="Heading3Char"/>
    <w:uiPriority w:val="99"/>
    <w:qFormat/>
    <w:rsid w:val="00AA74CB"/>
    <w:pPr>
      <w:keepNext/>
      <w:jc w:val="right"/>
      <w:outlineLvl w:val="2"/>
    </w:pPr>
    <w:rPr>
      <w:rFonts w:ascii="VNI-Times" w:hAnsi="VNI-Times"/>
      <w:b w:val="0"/>
      <w:i/>
      <w:sz w:val="24"/>
      <w:szCs w:val="20"/>
    </w:rPr>
  </w:style>
  <w:style w:type="paragraph" w:styleId="Heading5">
    <w:name w:val="heading 5"/>
    <w:basedOn w:val="Normal"/>
    <w:next w:val="Normal"/>
    <w:link w:val="Heading5Char"/>
    <w:uiPriority w:val="99"/>
    <w:qFormat/>
    <w:rsid w:val="00AA74CB"/>
    <w:pPr>
      <w:keepNext/>
      <w:jc w:val="center"/>
      <w:outlineLvl w:val="4"/>
    </w:pPr>
    <w:rPr>
      <w:rFonts w:ascii="VNI-Helve-Condense" w:hAnsi="VNI-Helve-Condense"/>
      <w:b w:val="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AA74CB"/>
    <w:rPr>
      <w:rFonts w:ascii="VNI-Times" w:hAnsi="VNI-Times" w:cs="Times New Roman"/>
      <w:i/>
      <w:sz w:val="20"/>
      <w:szCs w:val="20"/>
    </w:rPr>
  </w:style>
  <w:style w:type="character" w:customStyle="1" w:styleId="Heading5Char">
    <w:name w:val="Heading 5 Char"/>
    <w:basedOn w:val="DefaultParagraphFont"/>
    <w:link w:val="Heading5"/>
    <w:uiPriority w:val="99"/>
    <w:locked/>
    <w:rsid w:val="00AA74CB"/>
    <w:rPr>
      <w:rFonts w:ascii="VNI-Helve-Condense" w:hAnsi="VNI-Helve-Condense" w:cs="Times New Roman"/>
      <w:sz w:val="24"/>
      <w:szCs w:val="24"/>
      <w:u w:val="single"/>
    </w:rPr>
  </w:style>
  <w:style w:type="table" w:styleId="TableGrid">
    <w:name w:val="Table Grid"/>
    <w:basedOn w:val="TableNormal"/>
    <w:uiPriority w:val="99"/>
    <w:rsid w:val="00AA74C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locked/>
    <w:rsid w:val="00AA74CB"/>
    <w:rPr>
      <w:rFonts w:ascii="Segoe UI" w:hAnsi="Segoe UI" w:cs="Segoe UI"/>
      <w:b/>
      <w:sz w:val="18"/>
      <w:szCs w:val="18"/>
    </w:rPr>
  </w:style>
  <w:style w:type="paragraph" w:styleId="BalloonText">
    <w:name w:val="Balloon Text"/>
    <w:basedOn w:val="Normal"/>
    <w:link w:val="BalloonTextChar"/>
    <w:uiPriority w:val="99"/>
    <w:semiHidden/>
    <w:rsid w:val="00AA74CB"/>
    <w:rPr>
      <w:rFonts w:ascii="Segoe UI" w:hAnsi="Segoe UI" w:cs="Segoe UI"/>
      <w:sz w:val="18"/>
      <w:szCs w:val="18"/>
    </w:rPr>
  </w:style>
  <w:style w:type="character" w:customStyle="1" w:styleId="BalloonTextChar1">
    <w:name w:val="Balloon Text Char1"/>
    <w:basedOn w:val="DefaultParagraphFont"/>
    <w:uiPriority w:val="99"/>
    <w:semiHidden/>
    <w:rsid w:val="005759EB"/>
    <w:rPr>
      <w:rFonts w:ascii="Times New Roman" w:eastAsia="Times New Roman" w:hAnsi="Times New Roman"/>
      <w:b/>
      <w:sz w:val="0"/>
      <w:szCs w:val="0"/>
    </w:rPr>
  </w:style>
  <w:style w:type="paragraph" w:styleId="BodyText">
    <w:name w:val="Body Text"/>
    <w:basedOn w:val="Normal"/>
    <w:link w:val="BodyTextChar"/>
    <w:uiPriority w:val="99"/>
    <w:rsid w:val="00AA74CB"/>
    <w:pPr>
      <w:jc w:val="center"/>
    </w:pPr>
    <w:rPr>
      <w:rFonts w:ascii="VNI-Times" w:hAnsi="VNI-Times"/>
      <w:b w:val="0"/>
      <w:sz w:val="24"/>
      <w:szCs w:val="24"/>
    </w:rPr>
  </w:style>
  <w:style w:type="character" w:customStyle="1" w:styleId="BodyTextChar">
    <w:name w:val="Body Text Char"/>
    <w:basedOn w:val="DefaultParagraphFont"/>
    <w:link w:val="BodyText"/>
    <w:uiPriority w:val="99"/>
    <w:locked/>
    <w:rsid w:val="00AA74CB"/>
    <w:rPr>
      <w:rFonts w:ascii="VNI-Times" w:hAnsi="VNI-Times" w:cs="Times New Roman"/>
      <w:sz w:val="24"/>
      <w:szCs w:val="24"/>
    </w:rPr>
  </w:style>
  <w:style w:type="paragraph" w:styleId="BodyTextIndent">
    <w:name w:val="Body Text Indent"/>
    <w:basedOn w:val="Normal"/>
    <w:link w:val="BodyTextIndentChar"/>
    <w:uiPriority w:val="99"/>
    <w:rsid w:val="00AA74CB"/>
    <w:pPr>
      <w:spacing w:after="120"/>
      <w:ind w:left="360"/>
    </w:pPr>
    <w:rPr>
      <w:rFonts w:ascii="VNI-Times" w:hAnsi="VNI-Times"/>
      <w:b w:val="0"/>
    </w:rPr>
  </w:style>
  <w:style w:type="character" w:customStyle="1" w:styleId="BodyTextIndentChar">
    <w:name w:val="Body Text Indent Char"/>
    <w:basedOn w:val="DefaultParagraphFont"/>
    <w:link w:val="BodyTextIndent"/>
    <w:uiPriority w:val="99"/>
    <w:locked/>
    <w:rsid w:val="00AA74CB"/>
    <w:rPr>
      <w:rFonts w:ascii="VNI-Times" w:hAnsi="VNI-Times" w:cs="Times New Roman"/>
      <w:sz w:val="26"/>
      <w:szCs w:val="26"/>
    </w:rPr>
  </w:style>
  <w:style w:type="paragraph" w:styleId="BodyText2">
    <w:name w:val="Body Text 2"/>
    <w:basedOn w:val="Normal"/>
    <w:link w:val="BodyText2Char"/>
    <w:uiPriority w:val="99"/>
    <w:rsid w:val="00AA74CB"/>
    <w:pPr>
      <w:spacing w:after="120" w:line="480" w:lineRule="auto"/>
    </w:pPr>
    <w:rPr>
      <w:rFonts w:ascii="VNI-Times" w:hAnsi="VNI-Times"/>
      <w:b w:val="0"/>
    </w:rPr>
  </w:style>
  <w:style w:type="character" w:customStyle="1" w:styleId="BodyText2Char">
    <w:name w:val="Body Text 2 Char"/>
    <w:basedOn w:val="DefaultParagraphFont"/>
    <w:link w:val="BodyText2"/>
    <w:uiPriority w:val="99"/>
    <w:locked/>
    <w:rsid w:val="00AA74CB"/>
    <w:rPr>
      <w:rFonts w:ascii="VNI-Times" w:hAnsi="VNI-Times" w:cs="Times New Roman"/>
      <w:sz w:val="26"/>
      <w:szCs w:val="26"/>
    </w:rPr>
  </w:style>
  <w:style w:type="paragraph" w:customStyle="1" w:styleId="msonormal0">
    <w:name w:val="msonormal"/>
    <w:basedOn w:val="Normal"/>
    <w:uiPriority w:val="99"/>
    <w:rsid w:val="00AA74CB"/>
    <w:pPr>
      <w:spacing w:before="100" w:beforeAutospacing="1" w:after="100" w:afterAutospacing="1"/>
    </w:pPr>
    <w:rPr>
      <w:b w:val="0"/>
      <w:sz w:val="24"/>
      <w:szCs w:val="24"/>
    </w:rPr>
  </w:style>
  <w:style w:type="paragraph" w:customStyle="1" w:styleId="xl65">
    <w:name w:val="xl65"/>
    <w:basedOn w:val="Normal"/>
    <w:uiPriority w:val="99"/>
    <w:rsid w:val="00AA74CB"/>
    <w:pPr>
      <w:spacing w:before="100" w:beforeAutospacing="1" w:after="100" w:afterAutospacing="1"/>
      <w:jc w:val="center"/>
    </w:pPr>
    <w:rPr>
      <w:rFonts w:ascii="VNI-Helve-Condense" w:hAnsi="VNI-Helve-Condense"/>
      <w:b w:val="0"/>
      <w:sz w:val="24"/>
      <w:szCs w:val="24"/>
    </w:rPr>
  </w:style>
  <w:style w:type="paragraph" w:customStyle="1" w:styleId="xl66">
    <w:name w:val="xl66"/>
    <w:basedOn w:val="Normal"/>
    <w:uiPriority w:val="99"/>
    <w:rsid w:val="00AA74CB"/>
    <w:pPr>
      <w:spacing w:before="100" w:beforeAutospacing="1" w:after="100" w:afterAutospacing="1"/>
      <w:jc w:val="center"/>
    </w:pPr>
    <w:rPr>
      <w:rFonts w:ascii="VNI-Helve-Condense" w:hAnsi="VNI-Helve-Condense"/>
      <w:bCs/>
      <w:sz w:val="24"/>
      <w:szCs w:val="24"/>
    </w:rPr>
  </w:style>
  <w:style w:type="paragraph" w:customStyle="1" w:styleId="xl67">
    <w:name w:val="xl67"/>
    <w:basedOn w:val="Normal"/>
    <w:uiPriority w:val="99"/>
    <w:rsid w:val="00AA74CB"/>
    <w:pPr>
      <w:pBdr>
        <w:bottom w:val="single" w:sz="4" w:space="0" w:color="auto"/>
      </w:pBdr>
      <w:spacing w:before="100" w:beforeAutospacing="1" w:after="100" w:afterAutospacing="1"/>
    </w:pPr>
    <w:rPr>
      <w:rFonts w:ascii="VNI-Helve-Condense" w:hAnsi="VNI-Helve-Condense"/>
      <w:bCs/>
      <w:i/>
      <w:iCs/>
      <w:sz w:val="24"/>
      <w:szCs w:val="24"/>
    </w:rPr>
  </w:style>
  <w:style w:type="paragraph" w:customStyle="1" w:styleId="xl68">
    <w:name w:val="xl68"/>
    <w:basedOn w:val="Normal"/>
    <w:uiPriority w:val="99"/>
    <w:rsid w:val="00AA74CB"/>
    <w:pPr>
      <w:pBdr>
        <w:bottom w:val="single" w:sz="4" w:space="0" w:color="auto"/>
      </w:pBdr>
      <w:spacing w:before="100" w:beforeAutospacing="1" w:after="100" w:afterAutospacing="1"/>
    </w:pPr>
    <w:rPr>
      <w:b w:val="0"/>
      <w:sz w:val="24"/>
      <w:szCs w:val="24"/>
    </w:rPr>
  </w:style>
  <w:style w:type="paragraph" w:customStyle="1" w:styleId="xl69">
    <w:name w:val="xl69"/>
    <w:basedOn w:val="Normal"/>
    <w:uiPriority w:val="99"/>
    <w:rsid w:val="00AA74CB"/>
    <w:pPr>
      <w:spacing w:before="100" w:beforeAutospacing="1" w:after="100" w:afterAutospacing="1"/>
    </w:pPr>
    <w:rPr>
      <w:b w:val="0"/>
      <w:sz w:val="24"/>
      <w:szCs w:val="24"/>
    </w:rPr>
  </w:style>
  <w:style w:type="paragraph" w:customStyle="1" w:styleId="xl70">
    <w:name w:val="xl70"/>
    <w:basedOn w:val="Normal"/>
    <w:uiPriority w:val="99"/>
    <w:rsid w:val="00AA74CB"/>
    <w:pPr>
      <w:pBdr>
        <w:top w:val="single" w:sz="4" w:space="0" w:color="auto"/>
        <w:left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71">
    <w:name w:val="xl71"/>
    <w:basedOn w:val="Normal"/>
    <w:uiPriority w:val="99"/>
    <w:rsid w:val="00AA74CB"/>
    <w:pPr>
      <w:spacing w:before="100" w:beforeAutospacing="1" w:after="100" w:afterAutospacing="1"/>
      <w:textAlignment w:val="center"/>
    </w:pPr>
    <w:rPr>
      <w:rFonts w:ascii="VNI-Helve-Condense" w:hAnsi="VNI-Helve-Condense"/>
      <w:b w:val="0"/>
      <w:sz w:val="24"/>
      <w:szCs w:val="24"/>
    </w:rPr>
  </w:style>
  <w:style w:type="paragraph" w:customStyle="1" w:styleId="xl72">
    <w:name w:val="xl72"/>
    <w:basedOn w:val="Normal"/>
    <w:uiPriority w:val="99"/>
    <w:rsid w:val="00AA74CB"/>
    <w:pPr>
      <w:pBdr>
        <w:bottom w:val="single" w:sz="4" w:space="0" w:color="auto"/>
      </w:pBdr>
      <w:spacing w:before="100" w:beforeAutospacing="1" w:after="100" w:afterAutospacing="1"/>
      <w:textAlignment w:val="center"/>
    </w:pPr>
    <w:rPr>
      <w:rFonts w:ascii="VNI-Helve-Condense" w:hAnsi="VNI-Helve-Condense"/>
      <w:bCs/>
      <w:i/>
      <w:iCs/>
      <w:sz w:val="24"/>
      <w:szCs w:val="24"/>
    </w:rPr>
  </w:style>
  <w:style w:type="paragraph" w:customStyle="1" w:styleId="xl73">
    <w:name w:val="xl73"/>
    <w:basedOn w:val="Normal"/>
    <w:uiPriority w:val="99"/>
    <w:rsid w:val="00AA74CB"/>
    <w:pPr>
      <w:spacing w:before="100" w:beforeAutospacing="1" w:after="100" w:afterAutospacing="1"/>
      <w:textAlignment w:val="center"/>
    </w:pPr>
    <w:rPr>
      <w:b w:val="0"/>
      <w:sz w:val="24"/>
      <w:szCs w:val="24"/>
    </w:rPr>
  </w:style>
  <w:style w:type="paragraph" w:customStyle="1" w:styleId="xl74">
    <w:name w:val="xl74"/>
    <w:basedOn w:val="Normal"/>
    <w:uiPriority w:val="99"/>
    <w:rsid w:val="00AA74CB"/>
    <w:pPr>
      <w:pBdr>
        <w:top w:val="single" w:sz="4" w:space="0" w:color="auto"/>
        <w:left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75">
    <w:name w:val="xl75"/>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sz w:val="24"/>
      <w:szCs w:val="24"/>
    </w:rPr>
  </w:style>
  <w:style w:type="paragraph" w:customStyle="1" w:styleId="xl76">
    <w:name w:val="xl76"/>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77">
    <w:name w:val="xl77"/>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sz w:val="24"/>
      <w:szCs w:val="24"/>
    </w:rPr>
  </w:style>
  <w:style w:type="paragraph" w:customStyle="1" w:styleId="xl78">
    <w:name w:val="xl78"/>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79">
    <w:name w:val="xl79"/>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80">
    <w:name w:val="xl80"/>
    <w:basedOn w:val="Normal"/>
    <w:uiPriority w:val="99"/>
    <w:rsid w:val="00AA74CB"/>
    <w:pPr>
      <w:pBdr>
        <w:left w:val="single" w:sz="4" w:space="0" w:color="auto"/>
        <w:right w:val="single" w:sz="4" w:space="0" w:color="auto"/>
      </w:pBdr>
      <w:spacing w:before="100" w:beforeAutospacing="1" w:after="100" w:afterAutospacing="1"/>
      <w:textAlignment w:val="center"/>
    </w:pPr>
    <w:rPr>
      <w:b w:val="0"/>
      <w:sz w:val="24"/>
      <w:szCs w:val="24"/>
    </w:rPr>
  </w:style>
  <w:style w:type="paragraph" w:customStyle="1" w:styleId="xl81">
    <w:name w:val="xl81"/>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sz w:val="24"/>
      <w:szCs w:val="24"/>
    </w:rPr>
  </w:style>
  <w:style w:type="paragraph" w:customStyle="1" w:styleId="xl82">
    <w:name w:val="xl82"/>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83">
    <w:name w:val="xl83"/>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84">
    <w:name w:val="xl84"/>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sz w:val="24"/>
      <w:szCs w:val="24"/>
    </w:rPr>
  </w:style>
  <w:style w:type="paragraph" w:customStyle="1" w:styleId="xl85">
    <w:name w:val="xl85"/>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86">
    <w:name w:val="xl86"/>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87">
    <w:name w:val="xl87"/>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sz w:val="24"/>
      <w:szCs w:val="24"/>
    </w:rPr>
  </w:style>
  <w:style w:type="paragraph" w:customStyle="1" w:styleId="xl88">
    <w:name w:val="xl88"/>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sz w:val="24"/>
      <w:szCs w:val="24"/>
    </w:rPr>
  </w:style>
  <w:style w:type="paragraph" w:customStyle="1" w:styleId="xl89">
    <w:name w:val="xl89"/>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sz w:val="24"/>
      <w:szCs w:val="24"/>
    </w:rPr>
  </w:style>
  <w:style w:type="paragraph" w:customStyle="1" w:styleId="xl90">
    <w:name w:val="xl90"/>
    <w:basedOn w:val="Normal"/>
    <w:uiPriority w:val="99"/>
    <w:rsid w:val="00AA74CB"/>
    <w:pPr>
      <w:spacing w:before="100" w:beforeAutospacing="1" w:after="100" w:afterAutospacing="1"/>
    </w:pPr>
    <w:rPr>
      <w:b w:val="0"/>
      <w:sz w:val="24"/>
      <w:szCs w:val="24"/>
    </w:rPr>
  </w:style>
  <w:style w:type="paragraph" w:customStyle="1" w:styleId="xl91">
    <w:name w:val="xl91"/>
    <w:basedOn w:val="Normal"/>
    <w:uiPriority w:val="99"/>
    <w:rsid w:val="00AA74CB"/>
    <w:pPr>
      <w:spacing w:before="100" w:beforeAutospacing="1" w:after="100" w:afterAutospacing="1"/>
    </w:pPr>
    <w:rPr>
      <w:b w:val="0"/>
      <w:color w:val="00B050"/>
      <w:sz w:val="24"/>
      <w:szCs w:val="24"/>
    </w:rPr>
  </w:style>
  <w:style w:type="paragraph" w:customStyle="1" w:styleId="xl92">
    <w:name w:val="xl92"/>
    <w:basedOn w:val="Normal"/>
    <w:uiPriority w:val="99"/>
    <w:rsid w:val="00AA74CB"/>
    <w:pPr>
      <w:spacing w:before="100" w:beforeAutospacing="1" w:after="100" w:afterAutospacing="1"/>
    </w:pPr>
    <w:rPr>
      <w:b w:val="0"/>
      <w:sz w:val="24"/>
      <w:szCs w:val="24"/>
    </w:rPr>
  </w:style>
  <w:style w:type="paragraph" w:customStyle="1" w:styleId="xl93">
    <w:name w:val="xl93"/>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000000"/>
      <w:sz w:val="24"/>
      <w:szCs w:val="24"/>
    </w:rPr>
  </w:style>
  <w:style w:type="paragraph" w:customStyle="1" w:styleId="xl94">
    <w:name w:val="xl94"/>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95">
    <w:name w:val="xl95"/>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color w:val="000000"/>
      <w:sz w:val="24"/>
      <w:szCs w:val="24"/>
    </w:rPr>
  </w:style>
  <w:style w:type="paragraph" w:customStyle="1" w:styleId="xl96">
    <w:name w:val="xl96"/>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000000"/>
      <w:sz w:val="24"/>
      <w:szCs w:val="24"/>
    </w:rPr>
  </w:style>
  <w:style w:type="paragraph" w:customStyle="1" w:styleId="xl97">
    <w:name w:val="xl97"/>
    <w:basedOn w:val="Normal"/>
    <w:uiPriority w:val="99"/>
    <w:rsid w:val="00AA74CB"/>
    <w:pPr>
      <w:spacing w:before="100" w:beforeAutospacing="1" w:after="100" w:afterAutospacing="1"/>
    </w:pPr>
    <w:rPr>
      <w:b w:val="0"/>
      <w:color w:val="C00000"/>
      <w:sz w:val="24"/>
      <w:szCs w:val="24"/>
    </w:rPr>
  </w:style>
  <w:style w:type="paragraph" w:customStyle="1" w:styleId="xl98">
    <w:name w:val="xl98"/>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color w:val="7030A0"/>
      <w:sz w:val="24"/>
      <w:szCs w:val="24"/>
    </w:rPr>
  </w:style>
  <w:style w:type="paragraph" w:customStyle="1" w:styleId="xl99">
    <w:name w:val="xl99"/>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7030A0"/>
      <w:sz w:val="24"/>
      <w:szCs w:val="24"/>
    </w:rPr>
  </w:style>
  <w:style w:type="paragraph" w:customStyle="1" w:styleId="xl100">
    <w:name w:val="xl100"/>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color w:val="7030A0"/>
      <w:sz w:val="24"/>
      <w:szCs w:val="24"/>
    </w:rPr>
  </w:style>
  <w:style w:type="paragraph" w:customStyle="1" w:styleId="xl101">
    <w:name w:val="xl101"/>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color w:val="7030A0"/>
      <w:sz w:val="24"/>
      <w:szCs w:val="24"/>
    </w:rPr>
  </w:style>
  <w:style w:type="paragraph" w:customStyle="1" w:styleId="xl102">
    <w:name w:val="xl102"/>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7030A0"/>
      <w:sz w:val="24"/>
      <w:szCs w:val="24"/>
    </w:rPr>
  </w:style>
  <w:style w:type="paragraph" w:customStyle="1" w:styleId="xl103">
    <w:name w:val="xl103"/>
    <w:basedOn w:val="Normal"/>
    <w:uiPriority w:val="99"/>
    <w:rsid w:val="00AA74CB"/>
    <w:pPr>
      <w:spacing w:before="100" w:beforeAutospacing="1" w:after="100" w:afterAutospacing="1"/>
    </w:pPr>
    <w:rPr>
      <w:b w:val="0"/>
      <w:color w:val="7030A0"/>
      <w:sz w:val="24"/>
      <w:szCs w:val="24"/>
    </w:rPr>
  </w:style>
  <w:style w:type="paragraph" w:customStyle="1" w:styleId="xl104">
    <w:name w:val="xl104"/>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7030A0"/>
      <w:sz w:val="24"/>
      <w:szCs w:val="24"/>
    </w:rPr>
  </w:style>
  <w:style w:type="paragraph" w:customStyle="1" w:styleId="xl105">
    <w:name w:val="xl105"/>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color w:val="7030A0"/>
      <w:sz w:val="24"/>
      <w:szCs w:val="24"/>
    </w:rPr>
  </w:style>
  <w:style w:type="paragraph" w:customStyle="1" w:styleId="xl106">
    <w:name w:val="xl106"/>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7030A0"/>
      <w:sz w:val="24"/>
      <w:szCs w:val="24"/>
    </w:rPr>
  </w:style>
  <w:style w:type="paragraph" w:customStyle="1" w:styleId="xl107">
    <w:name w:val="xl107"/>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7030A0"/>
      <w:sz w:val="24"/>
      <w:szCs w:val="24"/>
    </w:rPr>
  </w:style>
  <w:style w:type="paragraph" w:customStyle="1" w:styleId="xl108">
    <w:name w:val="xl108"/>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color w:val="7030A0"/>
      <w:sz w:val="24"/>
      <w:szCs w:val="24"/>
    </w:rPr>
  </w:style>
  <w:style w:type="paragraph" w:customStyle="1" w:styleId="xl109">
    <w:name w:val="xl109"/>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color w:val="7030A0"/>
      <w:sz w:val="24"/>
      <w:szCs w:val="24"/>
    </w:rPr>
  </w:style>
  <w:style w:type="paragraph" w:customStyle="1" w:styleId="xl110">
    <w:name w:val="xl110"/>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val="0"/>
      <w:sz w:val="24"/>
      <w:szCs w:val="24"/>
    </w:rPr>
  </w:style>
  <w:style w:type="paragraph" w:customStyle="1" w:styleId="xl111">
    <w:name w:val="xl111"/>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val="0"/>
      <w:sz w:val="24"/>
      <w:szCs w:val="24"/>
    </w:rPr>
  </w:style>
  <w:style w:type="paragraph" w:customStyle="1" w:styleId="xl112">
    <w:name w:val="xl112"/>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b w:val="0"/>
      <w:sz w:val="24"/>
      <w:szCs w:val="24"/>
    </w:rPr>
  </w:style>
  <w:style w:type="paragraph" w:customStyle="1" w:styleId="xl113">
    <w:name w:val="xl113"/>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b w:val="0"/>
      <w:sz w:val="24"/>
      <w:szCs w:val="24"/>
    </w:rPr>
  </w:style>
  <w:style w:type="paragraph" w:customStyle="1" w:styleId="xl114">
    <w:name w:val="xl114"/>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sz w:val="24"/>
      <w:szCs w:val="24"/>
    </w:rPr>
  </w:style>
  <w:style w:type="paragraph" w:customStyle="1" w:styleId="xl115">
    <w:name w:val="xl115"/>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sz w:val="24"/>
      <w:szCs w:val="24"/>
    </w:rPr>
  </w:style>
  <w:style w:type="paragraph" w:customStyle="1" w:styleId="xl116">
    <w:name w:val="xl116"/>
    <w:basedOn w:val="Normal"/>
    <w:uiPriority w:val="99"/>
    <w:rsid w:val="00AA74CB"/>
    <w:pPr>
      <w:pBdr>
        <w:left w:val="single" w:sz="4" w:space="0" w:color="auto"/>
        <w:bottom w:val="single" w:sz="4" w:space="0" w:color="auto"/>
        <w:right w:val="single" w:sz="4" w:space="0" w:color="auto"/>
      </w:pBdr>
      <w:spacing w:before="100" w:beforeAutospacing="1" w:after="100" w:afterAutospacing="1"/>
      <w:textAlignment w:val="center"/>
    </w:pPr>
    <w:rPr>
      <w:b w:val="0"/>
      <w:sz w:val="24"/>
      <w:szCs w:val="24"/>
    </w:rPr>
  </w:style>
  <w:style w:type="paragraph" w:customStyle="1" w:styleId="xl117">
    <w:name w:val="xl117"/>
    <w:basedOn w:val="Normal"/>
    <w:uiPriority w:val="99"/>
    <w:rsid w:val="00AA74CB"/>
    <w:pPr>
      <w:spacing w:before="100" w:beforeAutospacing="1" w:after="100" w:afterAutospacing="1"/>
      <w:jc w:val="center"/>
      <w:textAlignment w:val="center"/>
    </w:pPr>
    <w:rPr>
      <w:b w:val="0"/>
      <w:sz w:val="24"/>
      <w:szCs w:val="24"/>
    </w:rPr>
  </w:style>
  <w:style w:type="paragraph" w:customStyle="1" w:styleId="xl118">
    <w:name w:val="xl118"/>
    <w:basedOn w:val="Normal"/>
    <w:uiPriority w:val="99"/>
    <w:rsid w:val="00AA74CB"/>
    <w:pPr>
      <w:spacing w:before="100" w:beforeAutospacing="1" w:after="100" w:afterAutospacing="1"/>
    </w:pPr>
    <w:rPr>
      <w:b w:val="0"/>
      <w:color w:val="FF0000"/>
      <w:sz w:val="24"/>
      <w:szCs w:val="24"/>
    </w:rPr>
  </w:style>
  <w:style w:type="paragraph" w:customStyle="1" w:styleId="xl119">
    <w:name w:val="xl119"/>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sz w:val="24"/>
      <w:szCs w:val="24"/>
    </w:rPr>
  </w:style>
  <w:style w:type="paragraph" w:customStyle="1" w:styleId="xl120">
    <w:name w:val="xl120"/>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121">
    <w:name w:val="xl121"/>
    <w:basedOn w:val="Normal"/>
    <w:uiPriority w:val="99"/>
    <w:rsid w:val="00AA74CB"/>
    <w:pPr>
      <w:spacing w:before="100" w:beforeAutospacing="1" w:after="100" w:afterAutospacing="1"/>
      <w:jc w:val="center"/>
    </w:pPr>
    <w:rPr>
      <w:bCs/>
      <w:sz w:val="30"/>
      <w:szCs w:val="30"/>
    </w:rPr>
  </w:style>
  <w:style w:type="paragraph" w:customStyle="1" w:styleId="xl122">
    <w:name w:val="xl122"/>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123">
    <w:name w:val="xl123"/>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124">
    <w:name w:val="xl124"/>
    <w:basedOn w:val="Normal"/>
    <w:uiPriority w:val="99"/>
    <w:rsid w:val="00AA74CB"/>
    <w:pPr>
      <w:pBdr>
        <w:top w:val="single" w:sz="4" w:space="0" w:color="auto"/>
        <w:left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125">
    <w:name w:val="xl125"/>
    <w:basedOn w:val="Normal"/>
    <w:uiPriority w:val="99"/>
    <w:rsid w:val="00AA7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126">
    <w:name w:val="xl126"/>
    <w:basedOn w:val="Normal"/>
    <w:uiPriority w:val="99"/>
    <w:rsid w:val="00AA74CB"/>
    <w:pPr>
      <w:pBdr>
        <w:left w:val="single" w:sz="4" w:space="0" w:color="auto"/>
        <w:bottom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127">
    <w:name w:val="xl127"/>
    <w:basedOn w:val="Normal"/>
    <w:uiPriority w:val="99"/>
    <w:rsid w:val="00AA74CB"/>
    <w:pPr>
      <w:pBdr>
        <w:left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128">
    <w:name w:val="xl128"/>
    <w:basedOn w:val="Normal"/>
    <w:uiPriority w:val="99"/>
    <w:rsid w:val="00AA74CB"/>
    <w:pPr>
      <w:spacing w:before="100" w:beforeAutospacing="1" w:after="100" w:afterAutospacing="1"/>
      <w:jc w:val="center"/>
    </w:pPr>
    <w:rPr>
      <w:b w:val="0"/>
      <w:sz w:val="24"/>
      <w:szCs w:val="24"/>
    </w:rPr>
  </w:style>
  <w:style w:type="paragraph" w:customStyle="1" w:styleId="xl129">
    <w:name w:val="xl129"/>
    <w:basedOn w:val="Normal"/>
    <w:uiPriority w:val="99"/>
    <w:rsid w:val="00AA74CB"/>
    <w:pPr>
      <w:spacing w:before="100" w:beforeAutospacing="1" w:after="100" w:afterAutospacing="1"/>
      <w:jc w:val="center"/>
    </w:pPr>
    <w:rPr>
      <w:bCs/>
      <w:sz w:val="24"/>
      <w:szCs w:val="24"/>
    </w:rPr>
  </w:style>
  <w:style w:type="paragraph" w:customStyle="1" w:styleId="xl130">
    <w:name w:val="xl130"/>
    <w:basedOn w:val="Normal"/>
    <w:uiPriority w:val="99"/>
    <w:rsid w:val="00AA74CB"/>
    <w:pPr>
      <w:spacing w:before="100" w:beforeAutospacing="1" w:after="100" w:afterAutospacing="1"/>
      <w:jc w:val="center"/>
    </w:pPr>
    <w:rPr>
      <w:bCs/>
    </w:rPr>
  </w:style>
  <w:style w:type="paragraph" w:customStyle="1" w:styleId="xl131">
    <w:name w:val="xl131"/>
    <w:basedOn w:val="Normal"/>
    <w:uiPriority w:val="99"/>
    <w:rsid w:val="00AA74CB"/>
    <w:pPr>
      <w:spacing w:before="100" w:beforeAutospacing="1" w:after="100" w:afterAutospacing="1"/>
      <w:jc w:val="center"/>
    </w:pPr>
    <w:rPr>
      <w:bCs/>
      <w:sz w:val="28"/>
      <w:szCs w:val="28"/>
    </w:rPr>
  </w:style>
  <w:style w:type="paragraph" w:styleId="ListParagraph">
    <w:name w:val="List Paragraph"/>
    <w:basedOn w:val="Normal"/>
    <w:uiPriority w:val="99"/>
    <w:qFormat/>
    <w:rsid w:val="00AA7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3213</Words>
  <Characters>18315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21486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dc:creator>
  <cp:lastModifiedBy>User</cp:lastModifiedBy>
  <cp:revision>2</cp:revision>
  <cp:lastPrinted>2016-10-04T03:54:00Z</cp:lastPrinted>
  <dcterms:created xsi:type="dcterms:W3CDTF">2016-10-06T08:58:00Z</dcterms:created>
  <dcterms:modified xsi:type="dcterms:W3CDTF">2016-10-06T08:58:00Z</dcterms:modified>
</cp:coreProperties>
</file>